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E7B46" w14:textId="77777777" w:rsidR="004223CB" w:rsidRDefault="00811B77" w:rsidP="00997EDE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5257AD0" wp14:editId="0B403055">
            <wp:simplePos x="0" y="0"/>
            <wp:positionH relativeFrom="margin">
              <wp:align>right</wp:align>
            </wp:positionH>
            <wp:positionV relativeFrom="paragraph">
              <wp:posOffset>272</wp:posOffset>
            </wp:positionV>
            <wp:extent cx="511175" cy="511175"/>
            <wp:effectExtent l="0" t="0" r="3175" b="3175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51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02A597F" wp14:editId="7203307B">
            <wp:simplePos x="0" y="0"/>
            <wp:positionH relativeFrom="margin">
              <wp:align>left</wp:align>
            </wp:positionH>
            <wp:positionV relativeFrom="paragraph">
              <wp:posOffset>453</wp:posOffset>
            </wp:positionV>
            <wp:extent cx="511175" cy="511175"/>
            <wp:effectExtent l="0" t="0" r="3175" b="3175"/>
            <wp:wrapSquare wrapText="bothSides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41" cy="514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EDE">
        <w:rPr>
          <w:rFonts w:ascii="Comic Sans MS" w:hAnsi="Comic Sans MS"/>
          <w:b/>
          <w:bCs/>
          <w:sz w:val="24"/>
          <w:szCs w:val="24"/>
          <w:u w:val="single"/>
        </w:rPr>
        <w:t xml:space="preserve">Reading </w:t>
      </w:r>
      <w:r w:rsidRPr="00811B77">
        <w:rPr>
          <w:rFonts w:ascii="Comic Sans MS" w:hAnsi="Comic Sans MS"/>
          <w:b/>
          <w:bCs/>
          <w:sz w:val="24"/>
          <w:szCs w:val="24"/>
          <w:u w:val="single"/>
        </w:rPr>
        <w:t xml:space="preserve">Long Term Plan </w:t>
      </w:r>
    </w:p>
    <w:p w14:paraId="64D763B9" w14:textId="186AF10B" w:rsidR="00811B77" w:rsidRPr="00811B77" w:rsidRDefault="00811B77" w:rsidP="00997EDE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25594663">
        <w:rPr>
          <w:rFonts w:ascii="Comic Sans MS" w:hAnsi="Comic Sans MS"/>
          <w:b/>
          <w:bCs/>
          <w:sz w:val="24"/>
          <w:szCs w:val="24"/>
          <w:u w:val="single"/>
        </w:rPr>
        <w:t>202</w:t>
      </w:r>
      <w:r w:rsidR="00AB2E70">
        <w:rPr>
          <w:rFonts w:ascii="Comic Sans MS" w:hAnsi="Comic Sans MS"/>
          <w:b/>
          <w:bCs/>
          <w:sz w:val="24"/>
          <w:szCs w:val="24"/>
          <w:u w:val="single"/>
        </w:rPr>
        <w:t>6</w:t>
      </w:r>
      <w:r w:rsidRPr="25594663">
        <w:rPr>
          <w:rFonts w:ascii="Comic Sans MS" w:hAnsi="Comic Sans MS"/>
          <w:b/>
          <w:bCs/>
          <w:sz w:val="24"/>
          <w:szCs w:val="24"/>
          <w:u w:val="single"/>
        </w:rPr>
        <w:t xml:space="preserve"> – 202</w:t>
      </w:r>
      <w:r w:rsidR="00AB2E70">
        <w:rPr>
          <w:rFonts w:ascii="Comic Sans MS" w:hAnsi="Comic Sans MS"/>
          <w:b/>
          <w:bCs/>
          <w:sz w:val="24"/>
          <w:szCs w:val="24"/>
          <w:u w:val="single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1"/>
        <w:gridCol w:w="1384"/>
        <w:gridCol w:w="1976"/>
        <w:gridCol w:w="1408"/>
        <w:gridCol w:w="1393"/>
        <w:gridCol w:w="1482"/>
        <w:gridCol w:w="1482"/>
      </w:tblGrid>
      <w:tr w:rsidR="00997EDE" w14:paraId="2519A26F" w14:textId="77777777" w:rsidTr="25594663">
        <w:tc>
          <w:tcPr>
            <w:tcW w:w="1331" w:type="dxa"/>
            <w:shd w:val="clear" w:color="auto" w:fill="A6A6A6" w:themeFill="background1" w:themeFillShade="A6"/>
          </w:tcPr>
          <w:p w14:paraId="57DB6F2C" w14:textId="4CF2C570" w:rsidR="00811B77" w:rsidRPr="00811B77" w:rsidRDefault="00811B77" w:rsidP="00811B7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84" w:type="dxa"/>
            <w:shd w:val="clear" w:color="auto" w:fill="A6A6A6" w:themeFill="background1" w:themeFillShade="A6"/>
          </w:tcPr>
          <w:p w14:paraId="1844DCE1" w14:textId="2EEFF44E" w:rsidR="00811B77" w:rsidRPr="00811B77" w:rsidRDefault="00811B77" w:rsidP="00811B7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1976" w:type="dxa"/>
            <w:shd w:val="clear" w:color="auto" w:fill="A6A6A6" w:themeFill="background1" w:themeFillShade="A6"/>
          </w:tcPr>
          <w:p w14:paraId="24DA5AD0" w14:textId="193B4A95" w:rsidR="00811B77" w:rsidRPr="00811B77" w:rsidRDefault="00811B77" w:rsidP="00811B7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1408" w:type="dxa"/>
            <w:shd w:val="clear" w:color="auto" w:fill="A6A6A6" w:themeFill="background1" w:themeFillShade="A6"/>
          </w:tcPr>
          <w:p w14:paraId="67DAA471" w14:textId="7ECBF162" w:rsidR="00811B77" w:rsidRPr="00811B77" w:rsidRDefault="00811B77" w:rsidP="00811B7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1393" w:type="dxa"/>
            <w:shd w:val="clear" w:color="auto" w:fill="A6A6A6" w:themeFill="background1" w:themeFillShade="A6"/>
          </w:tcPr>
          <w:p w14:paraId="49E37CCF" w14:textId="53C38F57" w:rsidR="00811B77" w:rsidRPr="00811B77" w:rsidRDefault="00811B77" w:rsidP="00811B7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1482" w:type="dxa"/>
            <w:shd w:val="clear" w:color="auto" w:fill="A6A6A6" w:themeFill="background1" w:themeFillShade="A6"/>
          </w:tcPr>
          <w:p w14:paraId="3737F168" w14:textId="02E5A363" w:rsidR="00811B77" w:rsidRPr="00811B77" w:rsidRDefault="00811B77" w:rsidP="00811B7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1482" w:type="dxa"/>
            <w:shd w:val="clear" w:color="auto" w:fill="A6A6A6" w:themeFill="background1" w:themeFillShade="A6"/>
          </w:tcPr>
          <w:p w14:paraId="7835054F" w14:textId="7ED73520" w:rsidR="00811B77" w:rsidRPr="00811B77" w:rsidRDefault="00811B77" w:rsidP="00811B7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Summer 2</w:t>
            </w:r>
          </w:p>
        </w:tc>
      </w:tr>
      <w:tr w:rsidR="00EB084D" w14:paraId="0B78771F" w14:textId="77777777" w:rsidTr="25594663">
        <w:tc>
          <w:tcPr>
            <w:tcW w:w="1331" w:type="dxa"/>
            <w:shd w:val="clear" w:color="auto" w:fill="A6A6A6" w:themeFill="background1" w:themeFillShade="A6"/>
          </w:tcPr>
          <w:p w14:paraId="562BD96E" w14:textId="6C9BE3D5" w:rsidR="00EB084D" w:rsidRPr="00811B77" w:rsidRDefault="00EB084D" w:rsidP="00EB084D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FS1</w:t>
            </w:r>
            <w:r w:rsidR="0062645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Nursery</w:t>
            </w:r>
          </w:p>
        </w:tc>
        <w:tc>
          <w:tcPr>
            <w:tcW w:w="1384" w:type="dxa"/>
          </w:tcPr>
          <w:p w14:paraId="7E2095E6" w14:textId="77777777" w:rsidR="00EB084D" w:rsidRDefault="00EB084D" w:rsidP="00EB084D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Learn new vocabulary.</w:t>
            </w:r>
          </w:p>
          <w:p w14:paraId="489F511A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F0622B7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8562A15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9E53EA4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755E67A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4AA10660" w14:textId="5D956523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A House for Hermit Crab</w:t>
            </w:r>
          </w:p>
          <w:p w14:paraId="1E7E60D3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Under the Sea</w:t>
            </w:r>
          </w:p>
          <w:p w14:paraId="6B413729" w14:textId="3C99231F" w:rsidR="00626451" w:rsidRP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76" w:type="dxa"/>
          </w:tcPr>
          <w:p w14:paraId="5F0910DA" w14:textId="77777777" w:rsidR="00EB084D" w:rsidRPr="00626451" w:rsidRDefault="00EB084D" w:rsidP="00EB084D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Rhymes (songs)</w:t>
            </w:r>
          </w:p>
          <w:p w14:paraId="2FF305B6" w14:textId="77777777" w:rsidR="00EB084D" w:rsidRDefault="00EB084D" w:rsidP="00EB084D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Retelling stories using props.</w:t>
            </w:r>
          </w:p>
          <w:p w14:paraId="36B9B161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05681A9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DFF08B1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6C16BF8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5BFD42AB" w14:textId="7A7E9FB2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Catch a star.</w:t>
            </w:r>
          </w:p>
          <w:p w14:paraId="1DF38831" w14:textId="2E208FCD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Whatever </w:t>
            </w:r>
            <w:r>
              <w:rPr>
                <w:rFonts w:ascii="Comic Sans MS" w:hAnsi="Comic Sans MS"/>
                <w:i/>
                <w:iCs/>
                <w:sz w:val="18"/>
                <w:szCs w:val="18"/>
              </w:rPr>
              <w:t>n</w:t>
            </w: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ext.</w:t>
            </w:r>
          </w:p>
          <w:p w14:paraId="22BC9320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On the way home</w:t>
            </w:r>
          </w:p>
          <w:p w14:paraId="3FEE16CE" w14:textId="31B8EA3E" w:rsidR="00626451" w:rsidRP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08" w:type="dxa"/>
          </w:tcPr>
          <w:p w14:paraId="6A679F0C" w14:textId="77777777" w:rsidR="00EB084D" w:rsidRDefault="00EB084D" w:rsidP="00EB084D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Retelling stories using props.</w:t>
            </w:r>
          </w:p>
          <w:p w14:paraId="495954BC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3D0CBBC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EAF58B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C1EA132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75DABE3E" w14:textId="5AB4FB6E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Billy Goats Gruff</w:t>
            </w:r>
          </w:p>
          <w:p w14:paraId="63C14E2D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The Gingerbread Man.</w:t>
            </w:r>
          </w:p>
          <w:p w14:paraId="2BEDC0DE" w14:textId="3C24C6CA" w:rsidR="00626451" w:rsidRP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93" w:type="dxa"/>
          </w:tcPr>
          <w:p w14:paraId="4E28715A" w14:textId="77777777" w:rsidR="00EB084D" w:rsidRDefault="00EB084D" w:rsidP="00EB084D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Understand concepts of print (trad tales)</w:t>
            </w:r>
          </w:p>
          <w:p w14:paraId="67FA0A08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83B4CF6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D3DF0A9" w14:textId="77777777" w:rsidR="00626451" w:rsidRPr="00626451" w:rsidRDefault="00626451" w:rsidP="00EB084D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4C467AC1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The Three Little pigs.</w:t>
            </w:r>
          </w:p>
          <w:p w14:paraId="5B0CCAEE" w14:textId="727E9599" w:rsidR="00626451" w:rsidRP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2" w:type="dxa"/>
          </w:tcPr>
          <w:p w14:paraId="437400D5" w14:textId="77777777" w:rsidR="00EB084D" w:rsidRDefault="00EB084D" w:rsidP="00EB084D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Pirate name cards, initial phonemes and alliteration.</w:t>
            </w:r>
          </w:p>
          <w:p w14:paraId="394ECB28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972CF34" w14:textId="77777777" w:rsid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D55A9A8" w14:textId="77777777" w:rsidR="00626451" w:rsidRPr="00626451" w:rsidRDefault="00626451" w:rsidP="00EB084D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5A5A98E7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Polly Parrot picks a Pirate.</w:t>
            </w:r>
          </w:p>
          <w:p w14:paraId="14D1F4D7" w14:textId="60A8ADF5" w:rsidR="00626451" w:rsidRPr="00626451" w:rsidRDefault="00626451" w:rsidP="00626451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Pirates in the supermarket</w:t>
            </w:r>
          </w:p>
        </w:tc>
        <w:tc>
          <w:tcPr>
            <w:tcW w:w="1482" w:type="dxa"/>
          </w:tcPr>
          <w:p w14:paraId="371F420F" w14:textId="747BDDA1" w:rsidR="00EB084D" w:rsidRPr="00626451" w:rsidRDefault="00EB084D" w:rsidP="00EB084D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 xml:space="preserve">Use print and letter knowledge in early </w:t>
            </w:r>
            <w:r w:rsidR="00626451" w:rsidRPr="00626451">
              <w:rPr>
                <w:rFonts w:ascii="Comic Sans MS" w:hAnsi="Comic Sans MS"/>
                <w:sz w:val="18"/>
                <w:szCs w:val="18"/>
              </w:rPr>
              <w:t xml:space="preserve">reading and </w:t>
            </w:r>
            <w:r w:rsidRPr="00626451">
              <w:rPr>
                <w:rFonts w:ascii="Comic Sans MS" w:hAnsi="Comic Sans MS"/>
                <w:sz w:val="18"/>
                <w:szCs w:val="18"/>
              </w:rPr>
              <w:t>writing.</w:t>
            </w:r>
          </w:p>
          <w:p w14:paraId="3D122AFE" w14:textId="77777777" w:rsidR="00EB084D" w:rsidRDefault="00EB084D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3918773" w14:textId="77777777" w:rsidR="00626451" w:rsidRPr="00626451" w:rsidRDefault="00626451" w:rsidP="00EB084D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5105FE60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Jaspers Beanstalk.</w:t>
            </w:r>
          </w:p>
          <w:p w14:paraId="6DFC7A2B" w14:textId="77777777" w:rsidR="00626451" w:rsidRPr="00626451" w:rsidRDefault="00626451" w:rsidP="0062645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The Magic porridge Pot</w:t>
            </w:r>
          </w:p>
          <w:p w14:paraId="55AA908E" w14:textId="3DF24D70" w:rsidR="00626451" w:rsidRPr="00626451" w:rsidRDefault="00626451" w:rsidP="00EB084D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4223CB" w14:paraId="530F8132" w14:textId="77777777" w:rsidTr="25594663">
        <w:tc>
          <w:tcPr>
            <w:tcW w:w="1331" w:type="dxa"/>
            <w:shd w:val="clear" w:color="auto" w:fill="A6A6A6" w:themeFill="background1" w:themeFillShade="A6"/>
          </w:tcPr>
          <w:p w14:paraId="6379442E" w14:textId="0433A81F" w:rsidR="004223CB" w:rsidRPr="00811B77" w:rsidRDefault="004223CB" w:rsidP="004223C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FS2 Reception</w:t>
            </w:r>
          </w:p>
        </w:tc>
        <w:tc>
          <w:tcPr>
            <w:tcW w:w="1384" w:type="dxa"/>
          </w:tcPr>
          <w:p w14:paraId="2C6BDC30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0DCA56C0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B05CC1F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14:paraId="770301F2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Non-fiction texts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</w:p>
          <w:p w14:paraId="32FFBAE4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33B8C4E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6583A6B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D6FF3A9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F73DB8F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8C23309" w14:textId="77777777" w:rsidR="004223CB" w:rsidRP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501A0176" w14:textId="77777777" w:rsidR="004223CB" w:rsidRP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What the Ladybird Heard</w:t>
            </w:r>
          </w:p>
          <w:p w14:paraId="3E3979F8" w14:textId="10B6FB9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Room on the Broom (Autumn)</w:t>
            </w:r>
          </w:p>
        </w:tc>
        <w:tc>
          <w:tcPr>
            <w:tcW w:w="1976" w:type="dxa"/>
          </w:tcPr>
          <w:p w14:paraId="30744C22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323F0A06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71D0EF9" w14:textId="78997589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14:paraId="74A75236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T4W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  <w:t xml:space="preserve">non-fiction texts </w:t>
            </w:r>
          </w:p>
          <w:p w14:paraId="5F06B42C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051E401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DFD859B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569C8B6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8E67CA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8E49D2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30A180" w14:textId="77777777" w:rsidR="004223CB" w:rsidRP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3E08F017" w14:textId="27B06B31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Whatever Next</w:t>
            </w:r>
          </w:p>
        </w:tc>
        <w:tc>
          <w:tcPr>
            <w:tcW w:w="1408" w:type="dxa"/>
          </w:tcPr>
          <w:p w14:paraId="7AC49F94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6050F5E8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BE9443B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14:paraId="153A0B6E" w14:textId="132BA1C2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T4W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  <w:t xml:space="preserve">Letters to Jack </w:t>
            </w:r>
          </w:p>
          <w:p w14:paraId="6ED546DC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Bean plant diary </w:t>
            </w:r>
          </w:p>
          <w:p w14:paraId="79111740" w14:textId="426C1433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Non-fiction texts </w:t>
            </w:r>
          </w:p>
          <w:p w14:paraId="474FD356" w14:textId="5C6B5D90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DF1368E" w14:textId="38C15539" w:rsidR="004223CB" w:rsidRP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6BEF2D91" w14:textId="51B406EA" w:rsidR="004223CB" w:rsidRP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Jack and the Beanstalk</w:t>
            </w:r>
          </w:p>
          <w:p w14:paraId="20099600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7EF89C1" w14:textId="1FB5E471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93" w:type="dxa"/>
          </w:tcPr>
          <w:p w14:paraId="761F722C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5D12C364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6E2A357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Plus: </w:t>
            </w:r>
          </w:p>
          <w:p w14:paraId="01B98B2C" w14:textId="6D9637AC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T4W</w:t>
            </w:r>
          </w:p>
          <w:p w14:paraId="7B847207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Postcards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  <w:t>apology letters (mess)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  <w:t xml:space="preserve">Non-fiction texts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</w:p>
          <w:p w14:paraId="3514870D" w14:textId="77777777" w:rsidR="004223CB" w:rsidRP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3B84A46E" w14:textId="3990FC93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Paddington Bear (London)</w:t>
            </w:r>
          </w:p>
        </w:tc>
        <w:tc>
          <w:tcPr>
            <w:tcW w:w="1482" w:type="dxa"/>
          </w:tcPr>
          <w:p w14:paraId="0CA05A93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12AC4F4C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2A75584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14:paraId="392B7D32" w14:textId="379C4F9F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T4W</w:t>
            </w:r>
          </w:p>
          <w:p w14:paraId="546EBBD5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Messages in a bottle </w:t>
            </w:r>
          </w:p>
          <w:p w14:paraId="238B9791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Non-fiction texts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</w:p>
          <w:p w14:paraId="32DAB065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9305EEE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46E28D" w14:textId="77777777" w:rsidR="004223CB" w:rsidRP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6AA4D86A" w14:textId="22B69F82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Pirates Love Underpants</w:t>
            </w:r>
          </w:p>
        </w:tc>
        <w:tc>
          <w:tcPr>
            <w:tcW w:w="1482" w:type="dxa"/>
          </w:tcPr>
          <w:p w14:paraId="633FC9DA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3D4CEDB4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6FC1F3A" w14:textId="77777777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14:paraId="310C4934" w14:textId="14E0968B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T4W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  <w:t>spells/ wishes (rhymes and poems)</w:t>
            </w:r>
          </w:p>
          <w:p w14:paraId="5B7E56B2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Non-fiction texts</w:t>
            </w:r>
          </w:p>
          <w:p w14:paraId="201FEBB9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8024386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DE9A121" w14:textId="77777777" w:rsidR="004223CB" w:rsidRP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14:paraId="510F4D26" w14:textId="6AA7D361" w:rsidR="004223CB" w:rsidRP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Rapunzel (Tangled)</w:t>
            </w: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br/>
              <w:t>Fairy Tales</w:t>
            </w:r>
          </w:p>
        </w:tc>
      </w:tr>
      <w:tr w:rsidR="004223CB" w14:paraId="71E03F5F" w14:textId="77777777" w:rsidTr="25594663">
        <w:tc>
          <w:tcPr>
            <w:tcW w:w="1331" w:type="dxa"/>
            <w:shd w:val="clear" w:color="auto" w:fill="A6A6A6" w:themeFill="background1" w:themeFillShade="A6"/>
          </w:tcPr>
          <w:p w14:paraId="24565C63" w14:textId="022AFB8F" w:rsidR="004223CB" w:rsidRPr="00811B77" w:rsidRDefault="004223CB" w:rsidP="004223C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A69FC">
              <w:rPr>
                <w:rFonts w:ascii="Comic Sans MS" w:hAnsi="Comic Sans MS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384" w:type="dxa"/>
          </w:tcPr>
          <w:p w14:paraId="466B419F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1BC145E2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5A65161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14:paraId="5D0621B6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02F0AC7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FB9B615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D555D82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EF11E38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  <w:r w:rsidRPr="006756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023046E" w14:textId="5321039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 xml:space="preserve">Books about me and the world </w:t>
            </w:r>
          </w:p>
        </w:tc>
        <w:tc>
          <w:tcPr>
            <w:tcW w:w="1976" w:type="dxa"/>
          </w:tcPr>
          <w:p w14:paraId="5C3DC2AD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486243D5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9E3DA5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14:paraId="0BE6B3EE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33B8171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8E21F45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5E60F6E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5EAE44C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7A6DA7DB" w14:textId="5F4522AE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Books</w:t>
            </w:r>
            <w:r w:rsidRPr="0067564B">
              <w:rPr>
                <w:rFonts w:ascii="Comic Sans MS" w:hAnsi="Comic Sans MS"/>
                <w:sz w:val="18"/>
                <w:szCs w:val="18"/>
              </w:rPr>
              <w:t xml:space="preserve"> about toys linked to history</w:t>
            </w:r>
          </w:p>
        </w:tc>
        <w:tc>
          <w:tcPr>
            <w:tcW w:w="1408" w:type="dxa"/>
          </w:tcPr>
          <w:p w14:paraId="7F98A677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1E3727A2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2B58A18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14:paraId="4FAC5586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F16007F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54DFE32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46C1EC0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2E4B252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5BCD69BA" w14:textId="4A99D652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Books linked to topics</w:t>
            </w:r>
          </w:p>
        </w:tc>
        <w:tc>
          <w:tcPr>
            <w:tcW w:w="1393" w:type="dxa"/>
          </w:tcPr>
          <w:p w14:paraId="7E835BC5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10649A04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8A3ABB0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14:paraId="76069384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4B55638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EDC3972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E8AE1FD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0CA3D0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725DF76F" w14:textId="3CF55AF9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</w:t>
            </w:r>
            <w:r w:rsidRPr="0067564B">
              <w:rPr>
                <w:rFonts w:ascii="Comic Sans MS" w:hAnsi="Comic Sans MS"/>
                <w:sz w:val="18"/>
                <w:szCs w:val="18"/>
              </w:rPr>
              <w:t>ooks linked to dinosaurs</w:t>
            </w:r>
          </w:p>
        </w:tc>
        <w:tc>
          <w:tcPr>
            <w:tcW w:w="1482" w:type="dxa"/>
          </w:tcPr>
          <w:p w14:paraId="75E1A0C4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6BE16388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1623D09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14:paraId="683BEF45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F71BD31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Comprehension skills</w:t>
            </w:r>
          </w:p>
          <w:p w14:paraId="7F6BF6BB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BE567F4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 xml:space="preserve">Story time 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19EA48A0" w14:textId="5AD1FDF1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Books </w:t>
            </w:r>
            <w:r w:rsidRPr="0067564B">
              <w:rPr>
                <w:rFonts w:ascii="Comic Sans MS" w:hAnsi="Comic Sans MS"/>
                <w:sz w:val="18"/>
                <w:szCs w:val="18"/>
              </w:rPr>
              <w:t>linked to plants and growing</w:t>
            </w:r>
          </w:p>
        </w:tc>
        <w:tc>
          <w:tcPr>
            <w:tcW w:w="1482" w:type="dxa"/>
          </w:tcPr>
          <w:p w14:paraId="5D3A5E26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14:paraId="233AB6F7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A847BE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14:paraId="4893F132" w14:textId="77777777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CD76792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Comprehension skills</w:t>
            </w:r>
          </w:p>
          <w:p w14:paraId="63E93687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4DDD042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4BF0D9CC" w14:textId="4C8B2714" w:rsidR="004223CB" w:rsidRPr="0067564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</w:t>
            </w:r>
            <w:r w:rsidRPr="0067564B">
              <w:rPr>
                <w:rFonts w:ascii="Comic Sans MS" w:hAnsi="Comic Sans MS"/>
                <w:sz w:val="18"/>
                <w:szCs w:val="18"/>
              </w:rPr>
              <w:t>nder the sea stories</w:t>
            </w:r>
          </w:p>
        </w:tc>
      </w:tr>
      <w:tr w:rsidR="004223CB" w14:paraId="6A6D3672" w14:textId="77777777" w:rsidTr="25594663">
        <w:tc>
          <w:tcPr>
            <w:tcW w:w="1331" w:type="dxa"/>
            <w:shd w:val="clear" w:color="auto" w:fill="A6A6A6" w:themeFill="background1" w:themeFillShade="A6"/>
          </w:tcPr>
          <w:p w14:paraId="6DCC535F" w14:textId="4BAC7F4A" w:rsidR="004223CB" w:rsidRPr="00811B77" w:rsidRDefault="004223CB" w:rsidP="004223C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384" w:type="dxa"/>
          </w:tcPr>
          <w:p w14:paraId="17CEFC5B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-Prediction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7AB3E049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61B03752" w14:textId="77777777" w:rsidR="004223CB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</w:t>
            </w: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Some</w:t>
            </w:r>
          </w:p>
          <w:p w14:paraId="3C71073F" w14:textId="77777777" w:rsidR="004223CB" w:rsidRDefault="004223CB" w:rsidP="004223CB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summary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6271A35E" w14:textId="77777777" w:rsidR="004223CB" w:rsidRDefault="004223CB" w:rsidP="004223CB">
            <w:pPr>
              <w:rPr>
                <w:rStyle w:val="eop"/>
                <w:rFonts w:cs="Segoe UI"/>
              </w:rPr>
            </w:pPr>
          </w:p>
          <w:p w14:paraId="528C57BE" w14:textId="04703BEB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07F006F6" w14:textId="09D1D95C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310F6319" w14:textId="77777777" w:rsidR="004223CB" w:rsidRDefault="004223CB" w:rsidP="004223CB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23FECD67" w14:textId="77777777" w:rsidR="004223CB" w:rsidRDefault="004223CB" w:rsidP="004223CB">
            <w:pPr>
              <w:rPr>
                <w:rStyle w:val="eop"/>
                <w:rFonts w:cs="Segoe UI"/>
              </w:rPr>
            </w:pPr>
          </w:p>
          <w:p w14:paraId="758AC9F9" w14:textId="77777777" w:rsidR="004223CB" w:rsidRDefault="004223CB" w:rsidP="004223CB">
            <w:pPr>
              <w:rPr>
                <w:rStyle w:val="eop"/>
                <w:rFonts w:cs="Segoe UI"/>
              </w:rPr>
            </w:pPr>
          </w:p>
          <w:p w14:paraId="52A7533B" w14:textId="011AA078" w:rsidR="004223CB" w:rsidRDefault="004223CB" w:rsidP="004223C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76" w:type="dxa"/>
          </w:tcPr>
          <w:p w14:paraId="04A54A32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-Retrieval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541C227A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-Vocabulary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566372A4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-Prediction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0BE060FD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14:paraId="76C57C16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14:paraId="00B5A465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5370716F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7830D1AD" w14:textId="1BBC98C1" w:rsidR="004223CB" w:rsidRDefault="004223CB" w:rsidP="004223CB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08" w:type="dxa"/>
          </w:tcPr>
          <w:p w14:paraId="5743C5F3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-Non-fiction texts and features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 </w:t>
            </w:r>
          </w:p>
          <w:p w14:paraId="191A592D" w14:textId="77777777" w:rsidR="004223CB" w:rsidRDefault="004223CB" w:rsidP="004223CB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-Poetry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64DA5926" w14:textId="77777777" w:rsidR="004223CB" w:rsidRDefault="004223CB" w:rsidP="004223CB">
            <w:pPr>
              <w:rPr>
                <w:rStyle w:val="eop"/>
                <w:rFonts w:cs="Segoe UI"/>
              </w:rPr>
            </w:pPr>
          </w:p>
          <w:p w14:paraId="11641653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47B92CDE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03E8D27C" w14:textId="25FB1BC3" w:rsidR="004223CB" w:rsidRDefault="004223CB" w:rsidP="004223CB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393" w:type="dxa"/>
          </w:tcPr>
          <w:p w14:paraId="5656534F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-Sequencing 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48C6D1D8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-Summary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0E6D24A3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-Prediction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17C22CB9" w14:textId="77777777" w:rsidR="004223CB" w:rsidRDefault="004223CB" w:rsidP="004223CB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-Inference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4FB4C8E6" w14:textId="77777777" w:rsidR="004223CB" w:rsidRDefault="004223CB" w:rsidP="004223CB">
            <w:pPr>
              <w:rPr>
                <w:rStyle w:val="eop"/>
                <w:rFonts w:cs="Segoe UI"/>
              </w:rPr>
            </w:pPr>
          </w:p>
          <w:p w14:paraId="117AAA2A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29DEBB7E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15DFA39C" w14:textId="60CB8705" w:rsidR="004223CB" w:rsidRDefault="004223CB" w:rsidP="004223CB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</w:tcPr>
          <w:p w14:paraId="722FF113" w14:textId="77777777" w:rsidR="004223CB" w:rsidRDefault="004223CB" w:rsidP="004223CB">
            <w:pPr>
              <w:rPr>
                <w:rStyle w:val="eop"/>
                <w:rFonts w:ascii="Comic Sans MS" w:hAnsi="Comic Sans MS"/>
                <w:color w:val="000000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/>
                <w:color w:val="000000"/>
                <w:sz w:val="18"/>
                <w:szCs w:val="18"/>
              </w:rPr>
              <w:t>-SATs – comp skills</w:t>
            </w:r>
            <w:r w:rsidRPr="005353D4">
              <w:rPr>
                <w:rStyle w:val="eop"/>
                <w:rFonts w:ascii="Comic Sans MS" w:hAnsi="Comic Sans MS"/>
                <w:color w:val="000000"/>
                <w:sz w:val="18"/>
                <w:szCs w:val="18"/>
              </w:rPr>
              <w:t> </w:t>
            </w:r>
          </w:p>
          <w:p w14:paraId="25F5E76B" w14:textId="77777777" w:rsidR="004223CB" w:rsidRDefault="004223CB" w:rsidP="004223CB">
            <w:pPr>
              <w:rPr>
                <w:rStyle w:val="eop"/>
                <w:color w:val="000000"/>
              </w:rPr>
            </w:pPr>
          </w:p>
          <w:p w14:paraId="6F45C281" w14:textId="77777777" w:rsidR="004223CB" w:rsidRDefault="004223CB" w:rsidP="004223CB">
            <w:pPr>
              <w:rPr>
                <w:rStyle w:val="eop"/>
                <w:color w:val="000000"/>
              </w:rPr>
            </w:pPr>
          </w:p>
          <w:p w14:paraId="5CB98460" w14:textId="77777777" w:rsidR="004223CB" w:rsidRDefault="004223CB" w:rsidP="004223CB">
            <w:pPr>
              <w:rPr>
                <w:rStyle w:val="eop"/>
                <w:color w:val="000000"/>
              </w:rPr>
            </w:pPr>
          </w:p>
          <w:p w14:paraId="541838BB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40454051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3F9452DE" w14:textId="3BC129DC" w:rsidR="004223CB" w:rsidRDefault="004223CB" w:rsidP="004223CB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</w:tcPr>
          <w:p w14:paraId="39E2DC52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-Inference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4F2AFADF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-Vocabulary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3EE728FC" w14:textId="77777777" w:rsidR="004223CB" w:rsidRPr="005353D4" w:rsidRDefault="004223CB" w:rsidP="004223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-Clarify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6347B995" w14:textId="77777777" w:rsidR="004223CB" w:rsidRDefault="004223CB" w:rsidP="004223CB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-Summary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1E898A63" w14:textId="77777777" w:rsidR="004223CB" w:rsidRDefault="004223CB" w:rsidP="004223CB">
            <w:pPr>
              <w:rPr>
                <w:rStyle w:val="eop"/>
              </w:rPr>
            </w:pPr>
          </w:p>
          <w:p w14:paraId="1D8EBFF9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08677C4B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383BD528" w14:textId="0517EBA4" w:rsidR="004223CB" w:rsidRDefault="004223CB" w:rsidP="004223CB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4223CB" w14:paraId="59692546" w14:textId="77777777" w:rsidTr="25594663">
        <w:tc>
          <w:tcPr>
            <w:tcW w:w="1331" w:type="dxa"/>
            <w:shd w:val="clear" w:color="auto" w:fill="A6A6A6" w:themeFill="background1" w:themeFillShade="A6"/>
          </w:tcPr>
          <w:p w14:paraId="7ACEA839" w14:textId="314FC954" w:rsidR="004223CB" w:rsidRPr="00811B77" w:rsidRDefault="004223CB" w:rsidP="004223C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1384" w:type="dxa"/>
          </w:tcPr>
          <w:p w14:paraId="7D1A969B" w14:textId="77777777" w:rsidR="004223CB" w:rsidRPr="00997EDE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 xml:space="preserve">Prediction </w:t>
            </w:r>
          </w:p>
          <w:p w14:paraId="561A2CF3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Inference</w:t>
            </w:r>
          </w:p>
          <w:p w14:paraId="0DFD863A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78410A38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14:paraId="521321AE" w14:textId="2FEB7DAC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42FFFC68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651899BA" w14:textId="718306B5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976" w:type="dxa"/>
          </w:tcPr>
          <w:p w14:paraId="40C6B7AF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Non-Fiction Themes and Conventions</w:t>
            </w:r>
          </w:p>
          <w:p w14:paraId="5C6A0AE6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58898CCD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14:paraId="6B30F9C3" w14:textId="2C7D288E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50EA905F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7BCE5AB2" w14:textId="51B160F5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08" w:type="dxa"/>
          </w:tcPr>
          <w:p w14:paraId="01603C08" w14:textId="77777777" w:rsidR="004223CB" w:rsidRPr="00997EDE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 xml:space="preserve">Prediction </w:t>
            </w:r>
          </w:p>
          <w:p w14:paraId="0E06936A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Inference</w:t>
            </w:r>
          </w:p>
          <w:p w14:paraId="3D5A819B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288C614A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14:paraId="542AFD0F" w14:textId="569B8D66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103B1BEB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367A4E9C" w14:textId="46AAB653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393" w:type="dxa"/>
          </w:tcPr>
          <w:p w14:paraId="040F3C65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Non-Fiction Themes and Conventions</w:t>
            </w:r>
          </w:p>
          <w:p w14:paraId="4A94CD84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499D164C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2A6D372E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0D26788A" w14:textId="3AEAA3D2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</w:tcPr>
          <w:p w14:paraId="3664DC17" w14:textId="77777777" w:rsidR="004223CB" w:rsidRPr="00997EDE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 xml:space="preserve">Prediction </w:t>
            </w:r>
          </w:p>
          <w:p w14:paraId="04011CE2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Inference</w:t>
            </w:r>
          </w:p>
          <w:p w14:paraId="40271C8A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13666226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59D00679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1C95326A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17EAECA6" w14:textId="22BBD9E9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</w:tcPr>
          <w:p w14:paraId="6C2A73E6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Non-Fiction Themes and Conventions</w:t>
            </w:r>
          </w:p>
          <w:p w14:paraId="18BD8542" w14:textId="77777777" w:rsidR="004223CB" w:rsidRDefault="004223CB" w:rsidP="004223CB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14:paraId="39ADEEAC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60AA1114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2A855DB8" w14:textId="775E08E0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4223CB" w14:paraId="71DF99D5" w14:textId="77777777" w:rsidTr="25594663">
        <w:tc>
          <w:tcPr>
            <w:tcW w:w="1331" w:type="dxa"/>
            <w:shd w:val="clear" w:color="auto" w:fill="A6A6A6" w:themeFill="background1" w:themeFillShade="A6"/>
          </w:tcPr>
          <w:p w14:paraId="31C7C892" w14:textId="3B876893" w:rsidR="004223CB" w:rsidRPr="00811B77" w:rsidRDefault="004223CB" w:rsidP="004223C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384" w:type="dxa"/>
          </w:tcPr>
          <w:p w14:paraId="296C34B6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Non-Fiction / Prediction</w:t>
            </w:r>
          </w:p>
          <w:p w14:paraId="1E874468" w14:textId="77777777" w:rsidR="004223CB" w:rsidRDefault="004223CB" w:rsidP="004223CB"/>
          <w:p w14:paraId="7E7B9519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i/>
                <w:iCs/>
                <w:sz w:val="18"/>
                <w:szCs w:val="18"/>
              </w:rPr>
              <w:t>T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he Borrowers</w:t>
            </w:r>
          </w:p>
          <w:p w14:paraId="24F4923B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2B31E810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34A06B41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093F745C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58665038" w14:textId="625F956F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976" w:type="dxa"/>
          </w:tcPr>
          <w:p w14:paraId="11895CF9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Inference / Range of Reading</w:t>
            </w:r>
          </w:p>
          <w:p w14:paraId="3B75BDCD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4E386630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Night Before Christmas</w:t>
            </w:r>
          </w:p>
          <w:p w14:paraId="13C27D05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49FBC713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5B110109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3661AE01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6820639C" w14:textId="5C5D403E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08" w:type="dxa"/>
          </w:tcPr>
          <w:p w14:paraId="3C000512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Summary / Themes and Conventions</w:t>
            </w:r>
          </w:p>
          <w:p w14:paraId="0EDE5165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59AFED0D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Charlotte’s Web</w:t>
            </w:r>
          </w:p>
          <w:p w14:paraId="41ED4210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62201E64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053ABB7F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3D9A4DC2" w14:textId="3937B075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393" w:type="dxa"/>
          </w:tcPr>
          <w:p w14:paraId="1B3AED06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Inference / Dictionaries and Vocab</w:t>
            </w:r>
          </w:p>
          <w:p w14:paraId="55204557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5116AE9D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Bill’s New Frock</w:t>
            </w:r>
          </w:p>
          <w:p w14:paraId="1B8D62A8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A0E9722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3CC8AD7F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63A5EF81" w14:textId="79B4B92D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</w:tcPr>
          <w:p w14:paraId="28E44A63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Non-Fiction and Prediction</w:t>
            </w:r>
          </w:p>
          <w:p w14:paraId="72DCFB4A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5EB1FFEF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Arthurian Legends</w:t>
            </w:r>
          </w:p>
          <w:p w14:paraId="3DD42DBA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598F590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8116377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6E219103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6FE21482" w14:textId="18C5168E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</w:tcPr>
          <w:p w14:paraId="60A860D8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Inference / Themes and Conventions</w:t>
            </w:r>
          </w:p>
          <w:p w14:paraId="05C0CB2A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423CE66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03956CD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8755447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82EECF4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7B453038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4F39A79A" w14:textId="2857BD8B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4223CB" w14:paraId="7E890400" w14:textId="77777777" w:rsidTr="25594663">
        <w:tc>
          <w:tcPr>
            <w:tcW w:w="1331" w:type="dxa"/>
            <w:shd w:val="clear" w:color="auto" w:fill="A6A6A6" w:themeFill="background1" w:themeFillShade="A6"/>
          </w:tcPr>
          <w:p w14:paraId="2A1D66E2" w14:textId="4D7F8F01" w:rsidR="004223CB" w:rsidRPr="00811B77" w:rsidRDefault="004223CB" w:rsidP="004223C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384" w:type="dxa"/>
          </w:tcPr>
          <w:p w14:paraId="159FAD78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Summary - Character Strikes Back</w:t>
            </w:r>
          </w:p>
          <w:p w14:paraId="29CE9136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CB8CE5C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Narrative Poetry - 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Lewis Carroll/The Highwayman</w:t>
            </w:r>
          </w:p>
          <w:p w14:paraId="1082D3E9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6084A12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070E3F67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4500B229" w14:textId="48A301FF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976" w:type="dxa"/>
          </w:tcPr>
          <w:p w14:paraId="106F23AC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Non-fiction retrieval, conventions and inference - biographies/news reports</w:t>
            </w:r>
          </w:p>
          <w:p w14:paraId="3E9A2648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Inference/justifying opinions - </w:t>
            </w:r>
          </w:p>
          <w:p w14:paraId="31BBBC5C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Charles Dickens</w:t>
            </w:r>
          </w:p>
          <w:p w14:paraId="533F8277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467CFEE0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444AA394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46BFA25D" w14:textId="7E723430" w:rsidR="004223CB" w:rsidRPr="00997EDE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08" w:type="dxa"/>
          </w:tcPr>
          <w:p w14:paraId="4416D50D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Themes – 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Shakespeare</w:t>
            </w:r>
          </w:p>
          <w:p w14:paraId="3AF824DF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CAB4DFC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Conventions of Playscripts</w:t>
            </w:r>
          </w:p>
          <w:p w14:paraId="32DBA79F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229A4D8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Prediction</w:t>
            </w:r>
          </w:p>
          <w:p w14:paraId="509E21B6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AA42911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E7F5847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66A7BED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2E210EA9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40C4B0F6" w14:textId="453C41E3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393" w:type="dxa"/>
          </w:tcPr>
          <w:p w14:paraId="1864DA76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Non-fiction – 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Space</w:t>
            </w:r>
          </w:p>
          <w:p w14:paraId="701D922B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49930F4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Genres – Science Fiction</w:t>
            </w:r>
          </w:p>
          <w:p w14:paraId="13C5320B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EFF84F3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0BD641D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64FE8DE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2A5697D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3ECC95E9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54C5ABC7" w14:textId="499FD9A5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</w:tcPr>
          <w:p w14:paraId="44DAEC82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Themes and Conventions – 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Greek Myths</w:t>
            </w:r>
          </w:p>
          <w:p w14:paraId="076EA0A2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598298F3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6800E35A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09FC46BB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57F8D7F7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3E8FFAF3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3C7CE0BE" w14:textId="77777777" w:rsidR="004223CB" w:rsidRDefault="004223CB" w:rsidP="004223CB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14:paraId="1DC6AD2C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69EE23C9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3E5BC60A" w14:textId="6FDFB5B3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</w:tcPr>
          <w:p w14:paraId="0438E40A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Prediction </w:t>
            </w:r>
          </w:p>
          <w:p w14:paraId="76BF3ADE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8EB1C4B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B9CBA0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55594DB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A822523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D8063E5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724B05E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23FB76E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8C960AA" w14:textId="77777777" w:rsidR="004223CB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08E534B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14:paraId="3F1E2F8D" w14:textId="77777777" w:rsidR="004223CB" w:rsidRDefault="004223CB" w:rsidP="004223C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14:paraId="61C931D1" w14:textId="0412FCC2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4223CB" w14:paraId="15F38D92" w14:textId="77777777" w:rsidTr="25594663">
        <w:tc>
          <w:tcPr>
            <w:tcW w:w="1331" w:type="dxa"/>
            <w:shd w:val="clear" w:color="auto" w:fill="A6A6A6" w:themeFill="background1" w:themeFillShade="A6"/>
          </w:tcPr>
          <w:p w14:paraId="696B7579" w14:textId="7B60654A" w:rsidR="004223CB" w:rsidRPr="00811B77" w:rsidRDefault="004223CB" w:rsidP="004223C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1384" w:type="dxa"/>
          </w:tcPr>
          <w:p w14:paraId="527BBDE5" w14:textId="7030D3CE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-Active reading skills</w:t>
            </w:r>
          </w:p>
          <w:p w14:paraId="244B355F" w14:textId="77777777" w:rsidR="004223CB" w:rsidRPr="00073DB2" w:rsidRDefault="004223CB" w:rsidP="004223CB">
            <w:pPr>
              <w:spacing w:line="259" w:lineRule="auto"/>
              <w:rPr>
                <w:rFonts w:ascii="Comic Sans MS" w:hAnsi="Comic Sans MS"/>
                <w:sz w:val="14"/>
                <w:szCs w:val="14"/>
              </w:rPr>
            </w:pPr>
            <w:r w:rsidRPr="00073DB2">
              <w:rPr>
                <w:rFonts w:ascii="Comic Sans MS" w:hAnsi="Comic Sans MS"/>
                <w:sz w:val="14"/>
                <w:szCs w:val="14"/>
              </w:rPr>
              <w:t xml:space="preserve">[Background knowledge, Predict, </w:t>
            </w:r>
          </w:p>
          <w:p w14:paraId="1C3A68F8" w14:textId="0685EA59" w:rsidR="004223CB" w:rsidRPr="00073DB2" w:rsidRDefault="004223CB" w:rsidP="004223CB">
            <w:pPr>
              <w:spacing w:line="259" w:lineRule="auto"/>
              <w:rPr>
                <w:rFonts w:ascii="Comic Sans MS" w:hAnsi="Comic Sans MS"/>
                <w:sz w:val="14"/>
                <w:szCs w:val="14"/>
              </w:rPr>
            </w:pPr>
            <w:r w:rsidRPr="00073DB2">
              <w:rPr>
                <w:rFonts w:ascii="Comic Sans MS" w:hAnsi="Comic Sans MS"/>
                <w:sz w:val="14"/>
                <w:szCs w:val="14"/>
              </w:rPr>
              <w:t xml:space="preserve">Clarify vocab, Summarise, Make connections, </w:t>
            </w:r>
          </w:p>
          <w:p w14:paraId="5A7C1A7E" w14:textId="56681A2F" w:rsidR="004223CB" w:rsidRPr="00073DB2" w:rsidRDefault="004223CB" w:rsidP="004223CB">
            <w:pPr>
              <w:spacing w:line="259" w:lineRule="auto"/>
              <w:rPr>
                <w:rFonts w:ascii="Comic Sans MS" w:hAnsi="Comic Sans MS"/>
                <w:sz w:val="14"/>
                <w:szCs w:val="14"/>
              </w:rPr>
            </w:pPr>
            <w:r w:rsidRPr="00073DB2">
              <w:rPr>
                <w:rFonts w:ascii="Comic Sans MS" w:hAnsi="Comic Sans MS"/>
                <w:sz w:val="14"/>
                <w:szCs w:val="14"/>
              </w:rPr>
              <w:t>Justify]</w:t>
            </w:r>
          </w:p>
          <w:p w14:paraId="024AF0DB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Summary</w:t>
            </w:r>
          </w:p>
          <w:p w14:paraId="6A3F8441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3AB990DB" w14:textId="77777777" w:rsidR="004223CB" w:rsidRPr="0067564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67564B">
              <w:rPr>
                <w:rFonts w:ascii="Comic Sans MS" w:hAnsi="Comic Sans MS"/>
                <w:sz w:val="18"/>
                <w:szCs w:val="18"/>
                <w:u w:val="single"/>
              </w:rPr>
              <w:t>Texts:</w:t>
            </w:r>
          </w:p>
          <w:p w14:paraId="76FED8BE" w14:textId="3C8E50AB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-WWII related text</w:t>
            </w:r>
            <w:r>
              <w:rPr>
                <w:rFonts w:ascii="Comic Sans MS" w:hAnsi="Comic Sans MS"/>
                <w:sz w:val="18"/>
                <w:szCs w:val="18"/>
              </w:rPr>
              <w:t>s</w:t>
            </w:r>
          </w:p>
          <w:p w14:paraId="595641D5" w14:textId="091D40A8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The Blitz by Robert Westall</w:t>
            </w:r>
          </w:p>
          <w:p w14:paraId="42462B72" w14:textId="20534D9D" w:rsidR="004223CB" w:rsidRDefault="004223CB" w:rsidP="004223CB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Non-Fiction texts</w:t>
            </w:r>
          </w:p>
          <w:p w14:paraId="36D55168" w14:textId="74BD4E98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i/>
                <w:iCs/>
                <w:sz w:val="18"/>
                <w:szCs w:val="18"/>
              </w:rPr>
              <w:t>WWII poetry</w:t>
            </w:r>
          </w:p>
          <w:p w14:paraId="5A869E5D" w14:textId="2488930B" w:rsidR="004223CB" w:rsidRPr="00997EDE" w:rsidRDefault="004223CB" w:rsidP="25594663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76" w:type="dxa"/>
          </w:tcPr>
          <w:p w14:paraId="687B4A30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Continue to apply </w:t>
            </w:r>
            <w:r w:rsidRPr="00997EDE">
              <w:rPr>
                <w:rFonts w:ascii="Comic Sans MS" w:hAnsi="Comic Sans MS"/>
                <w:sz w:val="18"/>
                <w:szCs w:val="18"/>
              </w:rPr>
              <w:t>Active reading skills</w:t>
            </w:r>
          </w:p>
          <w:p w14:paraId="5ACC0557" w14:textId="2D9C83DC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-Justify</w:t>
            </w:r>
          </w:p>
          <w:p w14:paraId="5FF5B1AC" w14:textId="21C1A980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-Inference</w:t>
            </w:r>
          </w:p>
          <w:p w14:paraId="1D905EF5" w14:textId="374956C4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-Prediction</w:t>
            </w:r>
          </w:p>
          <w:p w14:paraId="6FADEFDE" w14:textId="13925CE5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[various fiction texts depended upon the cohort]</w:t>
            </w:r>
          </w:p>
          <w:p w14:paraId="71027FCD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B98BFAF" w14:textId="77777777" w:rsidR="004223CB" w:rsidRPr="0067564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67564B">
              <w:rPr>
                <w:rFonts w:ascii="Comic Sans MS" w:hAnsi="Comic Sans MS"/>
                <w:sz w:val="18"/>
                <w:szCs w:val="18"/>
                <w:u w:val="single"/>
              </w:rPr>
              <w:t>Texts:</w:t>
            </w:r>
          </w:p>
          <w:p w14:paraId="36450C39" w14:textId="1ED82472" w:rsidR="004223CB" w:rsidRPr="0067564B" w:rsidRDefault="004223CB" w:rsidP="004223CB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7564B">
              <w:rPr>
                <w:rFonts w:ascii="Comic Sans MS" w:hAnsi="Comic Sans MS"/>
                <w:i/>
                <w:iCs/>
                <w:sz w:val="18"/>
                <w:szCs w:val="18"/>
              </w:rPr>
              <w:t>The Nowhere Emporium</w:t>
            </w:r>
          </w:p>
          <w:p w14:paraId="4811D00D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C7107D8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7ED8166C" w14:textId="07063B12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**</w:t>
            </w:r>
            <w:r w:rsidRPr="00997EDE">
              <w:rPr>
                <w:rFonts w:ascii="Comic Sans MS" w:hAnsi="Comic Sans MS"/>
                <w:sz w:val="18"/>
                <w:szCs w:val="18"/>
              </w:rPr>
              <w:t>Hour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997EDE">
              <w:rPr>
                <w:rFonts w:ascii="Comic Sans MS" w:hAnsi="Comic Sans MS"/>
                <w:sz w:val="18"/>
                <w:szCs w:val="18"/>
              </w:rPr>
              <w:t>long session: various non-fiction texts</w:t>
            </w:r>
            <w:r>
              <w:rPr>
                <w:rFonts w:ascii="Comic Sans MS" w:hAnsi="Comic Sans MS"/>
                <w:sz w:val="18"/>
                <w:szCs w:val="18"/>
              </w:rPr>
              <w:t>: Animals and Geography</w:t>
            </w:r>
          </w:p>
          <w:p w14:paraId="797635D7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08" w:type="dxa"/>
          </w:tcPr>
          <w:p w14:paraId="6ADCD1DE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Continue to apply </w:t>
            </w:r>
            <w:r w:rsidRPr="00997EDE">
              <w:rPr>
                <w:rFonts w:ascii="Comic Sans MS" w:hAnsi="Comic Sans MS"/>
                <w:sz w:val="18"/>
                <w:szCs w:val="18"/>
              </w:rPr>
              <w:t>Active reading skills</w:t>
            </w:r>
          </w:p>
          <w:p w14:paraId="346C275D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-Justify</w:t>
            </w:r>
          </w:p>
          <w:p w14:paraId="342EDC0C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-Inference</w:t>
            </w:r>
          </w:p>
          <w:p w14:paraId="04BC9A38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-Prediction</w:t>
            </w:r>
          </w:p>
          <w:p w14:paraId="5275125C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[various fiction texts depended upon the cohort]</w:t>
            </w:r>
          </w:p>
          <w:p w14:paraId="704E4037" w14:textId="585A318E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FCA8AB5" w14:textId="77777777" w:rsidR="004223CB" w:rsidRPr="0067564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67564B">
              <w:rPr>
                <w:rFonts w:ascii="Comic Sans MS" w:hAnsi="Comic Sans MS"/>
                <w:sz w:val="18"/>
                <w:szCs w:val="18"/>
                <w:u w:val="single"/>
              </w:rPr>
              <w:t>Texts:</w:t>
            </w:r>
          </w:p>
          <w:p w14:paraId="6837F4B4" w14:textId="7F3EDD10" w:rsidR="004223CB" w:rsidRPr="0067564B" w:rsidRDefault="004223CB" w:rsidP="004223CB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i/>
                <w:iCs/>
                <w:sz w:val="18"/>
                <w:szCs w:val="18"/>
              </w:rPr>
              <w:t>Beetle Boy</w:t>
            </w:r>
          </w:p>
          <w:p w14:paraId="172C0BBA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502744C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A3433E4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FB79914" w14:textId="2D8272DA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30CF7ACE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2A710F9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6FC7410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93" w:type="dxa"/>
          </w:tcPr>
          <w:p w14:paraId="30E92BCE" w14:textId="253DE1BB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SATs Practice</w:t>
            </w:r>
          </w:p>
          <w:p w14:paraId="52098E89" w14:textId="06DBBF53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Fiction</w:t>
            </w:r>
          </w:p>
          <w:p w14:paraId="374799F6" w14:textId="097BC842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Non-fiction</w:t>
            </w:r>
          </w:p>
          <w:p w14:paraId="6CBE5242" w14:textId="553D5891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Poetry</w:t>
            </w:r>
          </w:p>
          <w:p w14:paraId="2D7B97C1" w14:textId="68AD49F3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Playscripts</w:t>
            </w:r>
          </w:p>
          <w:p w14:paraId="5AFADC12" w14:textId="5DB26A8B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9D0F340" w14:textId="188EF6BD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**</w:t>
            </w:r>
            <w:r w:rsidRPr="00997EDE">
              <w:rPr>
                <w:rFonts w:ascii="Comic Sans MS" w:hAnsi="Comic Sans MS"/>
                <w:sz w:val="18"/>
                <w:szCs w:val="18"/>
              </w:rPr>
              <w:t>Hour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997EDE">
              <w:rPr>
                <w:rFonts w:ascii="Comic Sans MS" w:hAnsi="Comic Sans MS"/>
                <w:sz w:val="18"/>
                <w:szCs w:val="18"/>
              </w:rPr>
              <w:t>long session: various non-fiction texts</w:t>
            </w:r>
            <w:r>
              <w:rPr>
                <w:rFonts w:ascii="Comic Sans MS" w:hAnsi="Comic Sans MS"/>
                <w:sz w:val="18"/>
                <w:szCs w:val="18"/>
              </w:rPr>
              <w:t>: Artists and Sportspeople</w:t>
            </w:r>
          </w:p>
          <w:p w14:paraId="20AE4D1C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A3041C5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7C424132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4CC0BD2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DFD667F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2" w:type="dxa"/>
          </w:tcPr>
          <w:p w14:paraId="78488EB4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SATs Practice</w:t>
            </w:r>
          </w:p>
          <w:p w14:paraId="12979969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Fiction</w:t>
            </w:r>
          </w:p>
          <w:p w14:paraId="5CE51B19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Non-fiction</w:t>
            </w:r>
          </w:p>
          <w:p w14:paraId="5C4D72A2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Poetry</w:t>
            </w:r>
          </w:p>
          <w:p w14:paraId="2233A7EA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Playscripts</w:t>
            </w:r>
          </w:p>
          <w:p w14:paraId="32BD8789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C057035" w14:textId="54DA1589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**</w:t>
            </w:r>
            <w:r w:rsidRPr="00997EDE">
              <w:rPr>
                <w:rFonts w:ascii="Comic Sans MS" w:hAnsi="Comic Sans MS"/>
                <w:sz w:val="18"/>
                <w:szCs w:val="18"/>
              </w:rPr>
              <w:t>Hour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997EDE">
              <w:rPr>
                <w:rFonts w:ascii="Comic Sans MS" w:hAnsi="Comic Sans MS"/>
                <w:sz w:val="18"/>
                <w:szCs w:val="18"/>
              </w:rPr>
              <w:t xml:space="preserve">long session: various fiction </w:t>
            </w:r>
            <w:r>
              <w:rPr>
                <w:rFonts w:ascii="Comic Sans MS" w:hAnsi="Comic Sans MS"/>
                <w:sz w:val="18"/>
                <w:szCs w:val="18"/>
              </w:rPr>
              <w:t>extracts</w:t>
            </w:r>
          </w:p>
          <w:p w14:paraId="4EBB83C7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ABB3593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D520A6D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2" w:type="dxa"/>
          </w:tcPr>
          <w:p w14:paraId="5147ADF3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Continue to apply </w:t>
            </w:r>
            <w:r w:rsidRPr="00997EDE">
              <w:rPr>
                <w:rFonts w:ascii="Comic Sans MS" w:hAnsi="Comic Sans MS"/>
                <w:sz w:val="18"/>
                <w:szCs w:val="18"/>
              </w:rPr>
              <w:t>Active reading skills</w:t>
            </w:r>
          </w:p>
          <w:p w14:paraId="45E912B4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-Justify</w:t>
            </w:r>
          </w:p>
          <w:p w14:paraId="197F4B8D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-Inference</w:t>
            </w:r>
          </w:p>
          <w:p w14:paraId="438210A0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-Prediction</w:t>
            </w:r>
          </w:p>
          <w:p w14:paraId="6FC4B100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[various fiction texts depended upon the cohort]</w:t>
            </w:r>
          </w:p>
          <w:p w14:paraId="67C735E6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606B9DC8" w14:textId="77777777" w:rsidR="004223CB" w:rsidRPr="0067564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67564B">
              <w:rPr>
                <w:rFonts w:ascii="Comic Sans MS" w:hAnsi="Comic Sans MS"/>
                <w:sz w:val="18"/>
                <w:szCs w:val="18"/>
                <w:u w:val="single"/>
              </w:rPr>
              <w:t>Texts:</w:t>
            </w:r>
          </w:p>
          <w:p w14:paraId="2188EE8F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D349E65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6AD563F" w14:textId="77777777" w:rsidR="004223CB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6FE80B4B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**</w:t>
            </w:r>
            <w:r w:rsidRPr="00997EDE">
              <w:rPr>
                <w:rFonts w:ascii="Comic Sans MS" w:hAnsi="Comic Sans MS"/>
                <w:sz w:val="18"/>
                <w:szCs w:val="18"/>
              </w:rPr>
              <w:t>Hour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997EDE">
              <w:rPr>
                <w:rFonts w:ascii="Comic Sans MS" w:hAnsi="Comic Sans MS"/>
                <w:sz w:val="18"/>
                <w:szCs w:val="18"/>
              </w:rPr>
              <w:t xml:space="preserve">long session: various fiction </w:t>
            </w:r>
            <w:r>
              <w:rPr>
                <w:rFonts w:ascii="Comic Sans MS" w:hAnsi="Comic Sans MS"/>
                <w:sz w:val="18"/>
                <w:szCs w:val="18"/>
              </w:rPr>
              <w:t>extracts</w:t>
            </w:r>
          </w:p>
          <w:p w14:paraId="1C117B97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65BF0700" w14:textId="77777777" w:rsidR="004223CB" w:rsidRPr="00997EDE" w:rsidRDefault="004223CB" w:rsidP="004223C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F66CDD7" w14:textId="77777777" w:rsidR="004223CB" w:rsidRPr="00997EDE" w:rsidRDefault="004223CB" w:rsidP="004223CB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753E2F32" w14:textId="77777777" w:rsidR="00811B77" w:rsidRPr="00811B77" w:rsidRDefault="00811B77">
      <w:pPr>
        <w:rPr>
          <w:rFonts w:ascii="Comic Sans MS" w:hAnsi="Comic Sans MS"/>
          <w:sz w:val="24"/>
          <w:szCs w:val="24"/>
        </w:rPr>
      </w:pPr>
    </w:p>
    <w:sectPr w:rsidR="00811B77" w:rsidRPr="00811B77" w:rsidSect="00811B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B77"/>
    <w:rsid w:val="00073DB2"/>
    <w:rsid w:val="003A581F"/>
    <w:rsid w:val="004223CB"/>
    <w:rsid w:val="00626451"/>
    <w:rsid w:val="0067564B"/>
    <w:rsid w:val="00811B77"/>
    <w:rsid w:val="00822386"/>
    <w:rsid w:val="008529ED"/>
    <w:rsid w:val="00997EDE"/>
    <w:rsid w:val="00AB2E70"/>
    <w:rsid w:val="00EB084D"/>
    <w:rsid w:val="10C92CC1"/>
    <w:rsid w:val="25594663"/>
    <w:rsid w:val="2815EDA7"/>
    <w:rsid w:val="35A3B2C6"/>
    <w:rsid w:val="45B7B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7485E"/>
  <w15:chartTrackingRefBased/>
  <w15:docId w15:val="{F4FA032D-B14F-4F74-8FFA-3E2BAEAE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9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97EDE"/>
  </w:style>
  <w:style w:type="character" w:customStyle="1" w:styleId="eop">
    <w:name w:val="eop"/>
    <w:basedOn w:val="DefaultParagraphFont"/>
    <w:rsid w:val="00997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58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7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3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7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3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4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16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3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1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45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3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6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1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5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7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40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1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66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5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1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2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2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4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7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4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2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3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1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2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93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9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8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0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3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9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33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33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3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1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1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4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8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0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7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9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1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9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0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9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3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04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5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9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4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63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0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8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7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56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0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46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2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7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9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3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7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1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eaea3f1-673c-476c-8c26-84b7cefc3bcc" xsi:nil="true"/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RE xmlns="deaea3f1-673c-476c-8c26-84b7cefc3b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7" ma:contentTypeDescription="Create a new document." ma:contentTypeScope="" ma:versionID="40f4fc8d51b558f2f7671f03483a8b2b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41ec8717cf5d32c8a7a2e71961665fe7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3953BC-4DA3-4D52-83D7-E84C9549E053}">
  <ds:schemaRefs>
    <ds:schemaRef ds:uri="http://schemas.microsoft.com/office/2006/metadata/properties"/>
    <ds:schemaRef ds:uri="http://schemas.microsoft.com/office/infopath/2007/PartnerControls"/>
    <ds:schemaRef ds:uri="deaea3f1-673c-476c-8c26-84b7cefc3bcc"/>
    <ds:schemaRef ds:uri="c79bad20-5f79-41a4-ba1e-f75c395d8c31"/>
  </ds:schemaRefs>
</ds:datastoreItem>
</file>

<file path=customXml/itemProps2.xml><?xml version="1.0" encoding="utf-8"?>
<ds:datastoreItem xmlns:ds="http://schemas.openxmlformats.org/officeDocument/2006/customXml" ds:itemID="{5DA45944-1C74-455C-A824-C7F2D09C46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4CF584-7E50-43FB-A978-4E5D1EA3F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aea3f1-673c-476c-8c26-84b7cefc3bcc"/>
    <ds:schemaRef ds:uri="c79bad20-5f79-41a4-ba1e-f75c395d8c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3843</Characters>
  <Application>Microsoft Office Word</Application>
  <DocSecurity>0</DocSecurity>
  <Lines>32</Lines>
  <Paragraphs>9</Paragraphs>
  <ScaleCrop>false</ScaleCrop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Christopher-Walker</dc:creator>
  <cp:keywords/>
  <dc:description/>
  <cp:lastModifiedBy>arhode</cp:lastModifiedBy>
  <cp:revision>9</cp:revision>
  <dcterms:created xsi:type="dcterms:W3CDTF">2021-10-12T17:39:00Z</dcterms:created>
  <dcterms:modified xsi:type="dcterms:W3CDTF">2026-10-21T12:29:00Z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Order">
    <vt:r8>8183600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