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X="-856" w:tblpY="841"/>
        <w:tblW w:w="15643" w:type="dxa"/>
        <w:tblLook w:val="04A0" w:firstRow="1" w:lastRow="0" w:firstColumn="1" w:lastColumn="0" w:noHBand="0" w:noVBand="1"/>
      </w:tblPr>
      <w:tblGrid>
        <w:gridCol w:w="2229"/>
        <w:gridCol w:w="1466"/>
        <w:gridCol w:w="1469"/>
        <w:gridCol w:w="1779"/>
        <w:gridCol w:w="2050"/>
        <w:gridCol w:w="1635"/>
        <w:gridCol w:w="1779"/>
        <w:gridCol w:w="1531"/>
        <w:gridCol w:w="1705"/>
      </w:tblGrid>
      <w:tr w:rsidRPr="002D693E" w:rsidR="007D238A" w:rsidTr="6AE5AB1F" w14:paraId="73A5745F" w14:textId="77777777">
        <w:trPr>
          <w:trHeight w:val="2468"/>
        </w:trPr>
        <w:tc>
          <w:tcPr>
            <w:tcW w:w="5228" w:type="dxa"/>
            <w:gridSpan w:val="3"/>
            <w:tcMar/>
          </w:tcPr>
          <w:p w:rsidRPr="002D693E" w:rsidR="007D238A" w:rsidP="1EF8FDDF" w:rsidRDefault="1EF8FDDF" w14:paraId="4F821D17" w14:textId="603C0BDC">
            <w:pPr>
              <w:jc w:val="center"/>
              <w:rPr>
                <w:rFonts w:ascii="Comic Sans MS" w:hAnsi="Comic Sans MS"/>
                <w:b w:val="1"/>
                <w:bCs w:val="1"/>
                <w:sz w:val="48"/>
                <w:szCs w:val="48"/>
              </w:rPr>
            </w:pPr>
            <w:r w:rsidRPr="6AE5AB1F" w:rsidR="6AE5AB1F">
              <w:rPr>
                <w:rFonts w:ascii="Comic Sans MS" w:hAnsi="Comic Sans MS"/>
                <w:b w:val="1"/>
                <w:bCs w:val="1"/>
                <w:sz w:val="48"/>
                <w:szCs w:val="48"/>
              </w:rPr>
              <w:t>Mindmate</w:t>
            </w:r>
          </w:p>
          <w:p w:rsidRPr="002D693E" w:rsidR="007D238A" w:rsidP="00CF0974" w:rsidRDefault="00CB0139" w14:paraId="7CDF198E" w14:textId="03D3560A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2D693E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1" behindDoc="0" locked="0" layoutInCell="1" allowOverlap="1" wp14:anchorId="51780172" wp14:editId="2621764A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163195</wp:posOffset>
                  </wp:positionV>
                  <wp:extent cx="815340" cy="815340"/>
                  <wp:effectExtent l="0" t="0" r="381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2D693E" w:rsidR="007D238A" w:rsidP="00CF0974" w:rsidRDefault="007D238A" w14:paraId="15E44F74" w14:textId="77777777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0415" w:type="dxa"/>
            <w:gridSpan w:val="6"/>
            <w:tcMar/>
          </w:tcPr>
          <w:p w:rsidRPr="002D693E" w:rsidR="007D238A" w:rsidP="00CF0974" w:rsidRDefault="007D238A" w14:paraId="72C8DA26" w14:textId="4B26655D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</w:pPr>
            <w:r w:rsidRPr="002D693E"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  <w:t xml:space="preserve"> WHINGATE’S CURRICULUM AIMS</w:t>
            </w:r>
          </w:p>
          <w:p w:rsidRPr="002D693E" w:rsidR="00D77CDF" w:rsidP="00CF0974" w:rsidRDefault="00CB0139" w14:paraId="494F3ACF" w14:textId="1B0B81BF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D693E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 wp14:anchorId="2D2B9A53" wp14:editId="3290E451">
                  <wp:simplePos x="0" y="0"/>
                  <wp:positionH relativeFrom="margin">
                    <wp:posOffset>5684520</wp:posOffset>
                  </wp:positionH>
                  <wp:positionV relativeFrom="paragraph">
                    <wp:posOffset>80645</wp:posOffset>
                  </wp:positionV>
                  <wp:extent cx="674370" cy="1059310"/>
                  <wp:effectExtent l="19050" t="19050" r="11430" b="266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" b="-1"/>
                          <a:stretch/>
                        </pic:blipFill>
                        <pic:spPr bwMode="auto">
                          <a:xfrm>
                            <a:off x="0" y="0"/>
                            <a:ext cx="674370" cy="1059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693E" w:rsidR="00D77CDF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Communicate</w:t>
            </w:r>
          </w:p>
          <w:p w:rsidRPr="002D693E" w:rsidR="00D77CDF" w:rsidP="00CF0974" w:rsidRDefault="00D77CDF" w14:paraId="7F9004E4" w14:textId="110CA8DB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D693E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Live Healthily</w:t>
            </w:r>
          </w:p>
          <w:p w:rsidRPr="002D693E" w:rsidR="00D77CDF" w:rsidP="00CF0974" w:rsidRDefault="00D77CDF" w14:paraId="53189C08" w14:textId="77777777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D693E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Accept and Respect</w:t>
            </w:r>
          </w:p>
          <w:p w:rsidRPr="002D693E" w:rsidR="00D77CDF" w:rsidP="00CF0974" w:rsidRDefault="00D77CDF" w14:paraId="7226CCD3" w14:textId="77777777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D693E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Understand the Wider World</w:t>
            </w:r>
          </w:p>
          <w:p w:rsidRPr="002D693E" w:rsidR="00D77CDF" w:rsidP="00CF0974" w:rsidRDefault="00D77CDF" w14:paraId="558CA666" w14:textId="77777777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D693E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Dream Big</w:t>
            </w:r>
          </w:p>
          <w:p w:rsidRPr="002D693E" w:rsidR="007D238A" w:rsidP="00CF0974" w:rsidRDefault="00D77CDF" w14:paraId="277CA3D2" w14:textId="5D59ED3C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2D693E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Explore</w:t>
            </w:r>
          </w:p>
        </w:tc>
      </w:tr>
      <w:tr w:rsidRPr="002D693E" w:rsidR="00B13276" w:rsidTr="6AE5AB1F" w14:paraId="7B790124" w14:textId="77777777">
        <w:trPr>
          <w:trHeight w:val="354"/>
        </w:trPr>
        <w:tc>
          <w:tcPr>
            <w:tcW w:w="15643" w:type="dxa"/>
            <w:gridSpan w:val="9"/>
            <w:tcMar/>
          </w:tcPr>
          <w:p w:rsidRPr="002D693E" w:rsidR="0069073E" w:rsidP="00CF0974" w:rsidRDefault="00CF0974" w14:paraId="2D6E4C7C" w14:textId="1421E58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2D693E">
              <w:rPr>
                <w:rFonts w:ascii="Comic Sans MS" w:hAnsi="Comic Sans MS"/>
                <w:b/>
                <w:noProof/>
                <w:sz w:val="24"/>
                <w:szCs w:val="24"/>
              </w:rPr>
              <w:t>VOCABULARY</w:t>
            </w:r>
          </w:p>
        </w:tc>
      </w:tr>
      <w:tr w:rsidRPr="002D693E" w:rsidR="00652CC0" w:rsidTr="6AE5AB1F" w14:paraId="59BD08EC" w14:textId="77777777">
        <w:trPr>
          <w:trHeight w:val="301"/>
        </w:trPr>
        <w:tc>
          <w:tcPr>
            <w:tcW w:w="5228" w:type="dxa"/>
            <w:gridSpan w:val="3"/>
            <w:tcMar/>
          </w:tcPr>
          <w:p w:rsidRPr="002D693E" w:rsidR="00652CC0" w:rsidP="00CF0974" w:rsidRDefault="00652CC0" w14:paraId="6C2DC8F2" w14:textId="77777777">
            <w:pPr>
              <w:tabs>
                <w:tab w:val="center" w:pos="2216"/>
                <w:tab w:val="right" w:pos="4433"/>
              </w:tabs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ab/>
            </w: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FS / KS1</w:t>
            </w:r>
          </w:p>
        </w:tc>
        <w:tc>
          <w:tcPr>
            <w:tcW w:w="5401" w:type="dxa"/>
            <w:gridSpan w:val="3"/>
            <w:tcMar/>
          </w:tcPr>
          <w:p w:rsidRPr="002D693E" w:rsidR="00652CC0" w:rsidP="00CF0974" w:rsidRDefault="00652CC0" w14:paraId="3382EA52" w14:textId="77777777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Y3 / 4</w:t>
            </w:r>
          </w:p>
        </w:tc>
        <w:tc>
          <w:tcPr>
            <w:tcW w:w="5014" w:type="dxa"/>
            <w:gridSpan w:val="3"/>
            <w:tcMar/>
          </w:tcPr>
          <w:p w:rsidRPr="002D693E" w:rsidR="00652CC0" w:rsidP="00CF0974" w:rsidRDefault="00652CC0" w14:paraId="40640FC0" w14:textId="77777777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Y5 / 6</w:t>
            </w:r>
          </w:p>
        </w:tc>
      </w:tr>
      <w:tr w:rsidRPr="002D693E" w:rsidR="002F72DA" w:rsidTr="6AE5AB1F" w14:paraId="657EB65F" w14:textId="77777777">
        <w:trPr>
          <w:trHeight w:val="301"/>
        </w:trPr>
        <w:tc>
          <w:tcPr>
            <w:tcW w:w="5228" w:type="dxa"/>
            <w:gridSpan w:val="3"/>
            <w:tcMar/>
          </w:tcPr>
          <w:p w:rsidRPr="002D693E" w:rsidR="002F72DA" w:rsidP="002F72DA" w:rsidRDefault="002F72DA" w14:paraId="440C2D36" w14:textId="13AF005D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Feelings, talking, kind/unkind. difference, targets/goals, happy, sad, lonely, angry, loss, comfortable/uncomfortable,same/different</w:t>
            </w:r>
          </w:p>
        </w:tc>
        <w:tc>
          <w:tcPr>
            <w:tcW w:w="5401" w:type="dxa"/>
            <w:gridSpan w:val="3"/>
            <w:tcMar/>
          </w:tcPr>
          <w:p w:rsidRPr="002D693E" w:rsidR="002F72DA" w:rsidP="002F72DA" w:rsidRDefault="002F72DA" w14:paraId="5F1B5750" w14:textId="77777777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I’m good at.. I would like to be better at…</w:t>
            </w:r>
          </w:p>
          <w:p w:rsidRPr="002D693E" w:rsidR="002F72DA" w:rsidP="002F72DA" w:rsidRDefault="002F72DA" w14:paraId="222F448A" w14:textId="3D807F79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impact, change, strong emotions, differing opinions, difficult situations, intensity, positive relationships, emotional wellbeing, mental health, pressure</w:t>
            </w:r>
          </w:p>
        </w:tc>
        <w:tc>
          <w:tcPr>
            <w:tcW w:w="5014" w:type="dxa"/>
            <w:gridSpan w:val="3"/>
            <w:tcMar/>
          </w:tcPr>
          <w:p w:rsidRPr="002D693E" w:rsidR="002F72DA" w:rsidP="002F72DA" w:rsidRDefault="00AF50FC" w14:paraId="0A652665" w14:textId="728A19A5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noProof/>
                <w:sz w:val="20"/>
                <w:szCs w:val="20"/>
              </w:rPr>
              <w:t>self-belief, aspirations, stigma, restorative justice, self-integrity, body image</w:t>
            </w:r>
          </w:p>
        </w:tc>
      </w:tr>
      <w:tr w:rsidRPr="002D693E" w:rsidR="002D693E" w:rsidTr="6AE5AB1F" w14:paraId="1FB4ADB6" w14:textId="77777777">
        <w:trPr>
          <w:trHeight w:val="301"/>
        </w:trPr>
        <w:tc>
          <w:tcPr>
            <w:tcW w:w="2242" w:type="dxa"/>
            <w:tcMar/>
          </w:tcPr>
          <w:p w:rsidRPr="002D693E" w:rsidR="002F72DA" w:rsidP="002F72DA" w:rsidRDefault="002F72DA" w14:paraId="492757D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Area of subject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0562B512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1489" w:type="dxa"/>
            <w:tcMar/>
          </w:tcPr>
          <w:p w:rsidRPr="002D693E" w:rsidR="002F72DA" w:rsidP="002F72DA" w:rsidRDefault="002F72DA" w14:paraId="36C929B7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Reception</w:t>
            </w:r>
          </w:p>
        </w:tc>
        <w:tc>
          <w:tcPr>
            <w:tcW w:w="1806" w:type="dxa"/>
            <w:tcMar/>
          </w:tcPr>
          <w:p w:rsidRPr="002D693E" w:rsidR="002F72DA" w:rsidP="002F72DA" w:rsidRDefault="002F72DA" w14:paraId="5E52117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0D75071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1649" w:type="dxa"/>
            <w:tcMar/>
          </w:tcPr>
          <w:p w:rsidRPr="002D693E" w:rsidR="002F72DA" w:rsidP="00484E19" w:rsidRDefault="002F72DA" w14:paraId="5D9D65FA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1797" w:type="dxa"/>
            <w:tcMar/>
          </w:tcPr>
          <w:p w:rsidRPr="002D693E" w:rsidR="002F72DA" w:rsidP="002F72DA" w:rsidRDefault="002F72DA" w14:paraId="7A5E0E3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05556C5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1720" w:type="dxa"/>
            <w:tcMar/>
          </w:tcPr>
          <w:p w:rsidRPr="002D693E" w:rsidR="002F72DA" w:rsidP="002F72DA" w:rsidRDefault="002F72DA" w14:paraId="392A1D5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</w:tr>
      <w:tr w:rsidRPr="002D693E" w:rsidR="002D693E" w:rsidTr="6AE5AB1F" w14:paraId="61FD8FC2" w14:textId="77777777">
        <w:trPr>
          <w:trHeight w:val="314"/>
        </w:trPr>
        <w:tc>
          <w:tcPr>
            <w:tcW w:w="2242" w:type="dxa"/>
            <w:tcMar/>
          </w:tcPr>
          <w:p w:rsidRPr="002D693E" w:rsidR="002F72DA" w:rsidP="002F72DA" w:rsidRDefault="002F72DA" w14:paraId="7178D271" w14:textId="2424D28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Feeling Good and being me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432E2326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9" w:type="dxa"/>
            <w:tcMar/>
          </w:tcPr>
          <w:p w:rsidRPr="002D693E" w:rsidR="002F72DA" w:rsidP="002F72DA" w:rsidRDefault="002F72DA" w14:paraId="5C074A6F" w14:textId="6BC7B0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  <w:tcMar/>
          </w:tcPr>
          <w:p w:rsidRPr="002D693E" w:rsidR="002F72DA" w:rsidP="002F72DA" w:rsidRDefault="002F72DA" w14:paraId="360F4B19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Recognise Feelings</w:t>
            </w:r>
          </w:p>
          <w:p w:rsidRPr="002D693E" w:rsidR="00756869" w:rsidP="002F72DA" w:rsidRDefault="009F7C41" w14:paraId="1EBF782A" w14:textId="0BDB115C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-Develop a vocabulary of feelings with simple strategies for response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4DB56F0A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Celebrate strengths</w:t>
            </w:r>
          </w:p>
          <w:p w:rsidRPr="002D693E" w:rsidR="009F7C41" w:rsidP="002F72DA" w:rsidRDefault="009F7C41" w14:paraId="3CAACA1C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-Learn from experiences</w:t>
            </w:r>
          </w:p>
          <w:p w:rsidRPr="002D693E" w:rsidR="009F7C41" w:rsidP="002F72DA" w:rsidRDefault="009F7C41" w14:paraId="3271B60E" w14:textId="744BC565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-Set simple but challenging goals</w:t>
            </w:r>
          </w:p>
        </w:tc>
        <w:tc>
          <w:tcPr>
            <w:tcW w:w="1649" w:type="dxa"/>
            <w:tcMar/>
          </w:tcPr>
          <w:p w:rsidRPr="002D693E" w:rsidR="002F72DA" w:rsidP="00484E19" w:rsidRDefault="002F72DA" w14:paraId="5D533C00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Goals and aspirations</w:t>
            </w:r>
          </w:p>
          <w:p w:rsidRPr="002D693E" w:rsidR="009C14B3" w:rsidP="00484E19" w:rsidRDefault="009C14B3" w14:paraId="5BE5C54D" w14:textId="45BEF5D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reflect on &amp; celebrate their </w:t>
            </w:r>
            <w:bookmarkStart w:name="_GoBack" w:id="0"/>
            <w:bookmarkEnd w:id="0"/>
            <w:r w:rsidRPr="002D693E">
              <w:rPr>
                <w:rFonts w:ascii="Comic Sans MS" w:hAnsi="Comic Sans MS"/>
                <w:sz w:val="20"/>
                <w:szCs w:val="20"/>
              </w:rPr>
              <w:t xml:space="preserve">achievements &amp; identify their strengths </w:t>
            </w:r>
          </w:p>
          <w:p w:rsidRPr="002D693E" w:rsidR="009C14B3" w:rsidP="00484E19" w:rsidRDefault="009C14B3" w14:paraId="4F6205E9" w14:textId="17EAE98E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-I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dentify areas for improvement &amp; set high aspirations </w:t>
            </w:r>
          </w:p>
        </w:tc>
        <w:tc>
          <w:tcPr>
            <w:tcW w:w="1797" w:type="dxa"/>
            <w:tcMar/>
          </w:tcPr>
          <w:p w:rsidRPr="002D693E" w:rsidR="002F72DA" w:rsidP="00484E19" w:rsidRDefault="002F72DA" w14:paraId="10F976A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Feelings-Intensity</w:t>
            </w:r>
          </w:p>
          <w:p w:rsidRPr="002D693E" w:rsidR="00D94FDE" w:rsidP="00484E19" w:rsidRDefault="00D94FDE" w14:paraId="0FCAA67A" w14:textId="50175788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-Extend their vocabulary to -e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nable them to explain both the range &amp; intensity of their feelings to others </w:t>
            </w:r>
          </w:p>
          <w:p w:rsidRPr="002D693E" w:rsidR="009C14B3" w:rsidP="00484E19" w:rsidRDefault="00D94FDE" w14:paraId="7E8998C7" w14:textId="270A08FE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&amp; respond appropriately to a wider range of </w:t>
            </w:r>
          </w:p>
        </w:tc>
        <w:tc>
          <w:tcPr>
            <w:tcW w:w="1497" w:type="dxa"/>
            <w:tcMar/>
          </w:tcPr>
          <w:p w:rsidRPr="002D693E" w:rsidR="002F72DA" w:rsidP="00484E19" w:rsidRDefault="002F72DA" w14:paraId="447FAF80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Self-belief</w:t>
            </w:r>
          </w:p>
          <w:p w:rsidRPr="002D693E" w:rsidR="006D2CFE" w:rsidP="00484E19" w:rsidRDefault="006D2CFE" w14:paraId="49412BD1" w14:textId="25E1631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evelop self-awareness, doing the right thing </w:t>
            </w:r>
          </w:p>
          <w:p w:rsidRPr="002D693E" w:rsidR="006D2CFE" w:rsidP="00484E19" w:rsidRDefault="006D2CFE" w14:paraId="7FB70206" w14:textId="67FA7A5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-Understand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 that their actions affect themselves &amp; others </w:t>
            </w:r>
          </w:p>
        </w:tc>
        <w:tc>
          <w:tcPr>
            <w:tcW w:w="1720" w:type="dxa"/>
            <w:tcMar/>
          </w:tcPr>
          <w:p w:rsidRPr="002D693E" w:rsidR="002F72DA" w:rsidP="00484E19" w:rsidRDefault="002F72DA" w14:paraId="3502BD0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Self-integrity</w:t>
            </w:r>
          </w:p>
          <w:p w:rsidRPr="002D693E" w:rsidR="006D2CFE" w:rsidP="00484E19" w:rsidRDefault="006D2CFE" w14:paraId="09F62A5D" w14:textId="041B2B2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-K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now what positively &amp; negatively affects their physical, mental &amp; emotional health, including the media </w:t>
            </w:r>
          </w:p>
          <w:p w:rsidRPr="002D693E" w:rsidR="006D2CFE" w:rsidP="00484E19" w:rsidRDefault="006D2CFE" w14:paraId="2AD5AA93" w14:textId="457F057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Pr="002D693E" w:rsidR="002D693E" w:rsidTr="6AE5AB1F" w14:paraId="3130B9B2" w14:textId="77777777">
        <w:trPr>
          <w:trHeight w:val="301"/>
        </w:trPr>
        <w:tc>
          <w:tcPr>
            <w:tcW w:w="2242" w:type="dxa"/>
            <w:tcMar/>
          </w:tcPr>
          <w:p w:rsidRPr="002D693E" w:rsidR="002F72DA" w:rsidP="002F72DA" w:rsidRDefault="002F72DA" w14:paraId="5780F4D2" w14:textId="111D271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Friends and family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093CF2FC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9" w:type="dxa"/>
            <w:tcMar/>
          </w:tcPr>
          <w:p w:rsidRPr="002D693E" w:rsidR="002F72DA" w:rsidP="002F72DA" w:rsidRDefault="002F72DA" w14:paraId="02426719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  <w:tcMar/>
          </w:tcPr>
          <w:p w:rsidRPr="002D693E" w:rsidR="002F72DA" w:rsidP="002F72DA" w:rsidRDefault="002F72DA" w14:paraId="1B61F2A0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Recognise how others show feelings and how to respond</w:t>
            </w:r>
          </w:p>
          <w:p w:rsidRPr="002D693E" w:rsidR="009F7C41" w:rsidP="002F72DA" w:rsidRDefault="009F7C41" w14:paraId="4879CA60" w14:textId="0764A728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-Identify feelings of happiness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5BCCB0A9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Impact of behaviour on others</w:t>
            </w:r>
          </w:p>
          <w:p w:rsidRPr="002D693E" w:rsidR="009F7C41" w:rsidP="002F72DA" w:rsidRDefault="009F7C41" w14:paraId="0355A9BC" w14:textId="26EDD2C3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-Understand how behaviour affects others</w:t>
            </w:r>
          </w:p>
        </w:tc>
        <w:tc>
          <w:tcPr>
            <w:tcW w:w="1649" w:type="dxa"/>
            <w:tcMar/>
          </w:tcPr>
          <w:p w:rsidRPr="003E35E0" w:rsidR="002F72DA" w:rsidP="002F72DA" w:rsidRDefault="002F72DA" w14:paraId="086A6F6B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>Unkind behaviours</w:t>
            </w:r>
          </w:p>
          <w:p w:rsidRPr="003E35E0" w:rsidR="009C14B3" w:rsidP="00D94FDE" w:rsidRDefault="009C14B3" w14:paraId="32DC84F1" w14:textId="2D90CD39">
            <w:pPr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3E35E0" w:rsidR="00D94FDE">
              <w:rPr>
                <w:rFonts w:ascii="Comic Sans MS" w:hAnsi="Comic Sans MS"/>
                <w:sz w:val="20"/>
                <w:szCs w:val="20"/>
              </w:rPr>
              <w:t>R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ecognise what is fair &amp; unfair, kind &amp; unkind, what is right &amp; wrong </w:t>
            </w:r>
          </w:p>
          <w:p w:rsidRPr="003E35E0" w:rsidR="009C14B3" w:rsidP="009C14B3" w:rsidRDefault="009C14B3" w14:paraId="50E4E1E0" w14:textId="531C2AF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sz w:val="20"/>
                <w:szCs w:val="20"/>
              </w:rPr>
              <w:t>-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recognise when people are being unkind either to them or others, </w:t>
            </w:r>
          </w:p>
          <w:p w:rsidRPr="003E35E0" w:rsidR="009C14B3" w:rsidP="009C14B3" w:rsidRDefault="009C14B3" w14:paraId="085D4826" w14:textId="4FBCA4BC">
            <w:pPr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sz w:val="20"/>
                <w:szCs w:val="20"/>
              </w:rPr>
              <w:t>-</w:t>
            </w:r>
            <w:r w:rsidRPr="003E35E0" w:rsidR="00D94FDE">
              <w:rPr>
                <w:rFonts w:ascii="Comic Sans MS" w:hAnsi="Comic Sans MS"/>
                <w:sz w:val="20"/>
                <w:szCs w:val="20"/>
              </w:rPr>
              <w:t>L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earn what to do when someone is unfair or unkind </w:t>
            </w:r>
          </w:p>
        </w:tc>
        <w:tc>
          <w:tcPr>
            <w:tcW w:w="1797" w:type="dxa"/>
            <w:tcMar/>
          </w:tcPr>
          <w:p w:rsidRPr="002D693E" w:rsidR="002F72DA" w:rsidP="002F72DA" w:rsidRDefault="002F72DA" w14:paraId="4A47D6D2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Maintaining positive relationships</w:t>
            </w:r>
          </w:p>
          <w:p w:rsidRPr="002D693E" w:rsidR="006D2CFE" w:rsidP="006D2CFE" w:rsidRDefault="00D94FDE" w14:paraId="4CA24FD7" w14:textId="1C632B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2D693E" w:rsidR="006D2CFE">
              <w:rPr>
                <w:rFonts w:ascii="Comic Sans MS" w:hAnsi="Comic Sans MS"/>
                <w:sz w:val="20"/>
                <w:szCs w:val="20"/>
              </w:rPr>
              <w:t>R</w:t>
            </w:r>
            <w:r w:rsidRPr="002D693E" w:rsidR="006D2CFE">
              <w:rPr>
                <w:rFonts w:ascii="Comic Sans MS" w:hAnsi="Comic Sans MS"/>
                <w:sz w:val="20"/>
                <w:szCs w:val="20"/>
              </w:rPr>
              <w:t xml:space="preserve">ecognise what constitutes a positive, healthy relationship </w:t>
            </w:r>
          </w:p>
          <w:p w:rsidRPr="002D693E" w:rsidR="00D94FDE" w:rsidP="006D2CFE" w:rsidRDefault="006D2CFE" w14:paraId="7DA58BC7" w14:textId="744157D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</w:t>
            </w:r>
            <w:r w:rsidRPr="002D693E">
              <w:rPr>
                <w:rFonts w:ascii="Comic Sans MS" w:hAnsi="Comic Sans MS"/>
                <w:sz w:val="20"/>
                <w:szCs w:val="20"/>
              </w:rPr>
              <w:t>evelop the skills to form &amp; maintain positive &amp; healthy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 relationships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53B7DD9D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Unhealthy friendships and relationships</w:t>
            </w:r>
          </w:p>
          <w:p w:rsidRPr="002D693E" w:rsidR="006D2CFE" w:rsidP="006D2CFE" w:rsidRDefault="006D2CFE" w14:paraId="530CF63B" w14:textId="0A7FA83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ways in which a relationship can be unhealthy &amp; who to talk to if they need support </w:t>
            </w:r>
          </w:p>
          <w:p w:rsidRPr="002D693E" w:rsidR="006D2CFE" w:rsidP="006D2CFE" w:rsidRDefault="006D2CFE" w14:paraId="52F0576A" w14:textId="3BD7D5B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-K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now what positively &amp; negatively affects their physical, mental &amp; emotional health </w:t>
            </w:r>
          </w:p>
        </w:tc>
        <w:tc>
          <w:tcPr>
            <w:tcW w:w="1720" w:type="dxa"/>
            <w:tcMar/>
          </w:tcPr>
          <w:p w:rsidRPr="002D693E" w:rsidR="002F72DA" w:rsidP="002F72DA" w:rsidRDefault="002F72DA" w14:paraId="4CFCEFFC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Celebrating friendship</w:t>
            </w:r>
          </w:p>
          <w:p w:rsidRPr="002D693E" w:rsidR="006D2CFE" w:rsidP="006D2CFE" w:rsidRDefault="006D2CFE" w14:paraId="040AD68F" w14:textId="1D091BC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what constitutes a positive, healthy relationship &amp; develop the skills to form &amp; maintain positive &amp; healthy relationships </w:t>
            </w:r>
          </w:p>
          <w:p w:rsidRPr="002D693E" w:rsidR="006D2CFE" w:rsidP="002F72DA" w:rsidRDefault="006D2CFE" w14:paraId="69565CBD" w14:textId="43C3E3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Pr="002D693E" w:rsidR="002D693E" w:rsidTr="6AE5AB1F" w14:paraId="07431D37" w14:textId="77777777">
        <w:trPr>
          <w:trHeight w:val="301"/>
        </w:trPr>
        <w:tc>
          <w:tcPr>
            <w:tcW w:w="2242" w:type="dxa"/>
            <w:tcMar/>
          </w:tcPr>
          <w:p w:rsidRPr="002D693E" w:rsidR="002F72DA" w:rsidP="002F72DA" w:rsidRDefault="002F72DA" w14:paraId="35509EE2" w14:textId="35BD8BB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Life changes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70EC06EF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9" w:type="dxa"/>
            <w:tcMar/>
          </w:tcPr>
          <w:p w:rsidRPr="002D693E" w:rsidR="002F72DA" w:rsidP="002F72DA" w:rsidRDefault="002F72DA" w14:paraId="29D2FFED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  <w:tcMar/>
          </w:tcPr>
          <w:p w:rsidRPr="002D693E" w:rsidR="002F72DA" w:rsidP="002F72DA" w:rsidRDefault="002F72DA" w14:paraId="584D2722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New school/class</w:t>
            </w:r>
          </w:p>
          <w:p w:rsidRPr="002D693E" w:rsidR="002F72DA" w:rsidP="002F72DA" w:rsidRDefault="002F72DA" w14:paraId="6F28554A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Making new friends</w:t>
            </w:r>
          </w:p>
          <w:p w:rsidRPr="002D693E" w:rsidR="009F7C41" w:rsidP="002F72DA" w:rsidRDefault="009F7C41" w14:paraId="1EB0FFBD" w14:textId="4B36810E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-Communicate feelings about new experiences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06D47F72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Loss: losing a loved object. pet or person</w:t>
            </w:r>
          </w:p>
          <w:p w:rsidRPr="002D693E" w:rsidR="009F7C41" w:rsidP="002F72DA" w:rsidRDefault="009F7C41" w14:paraId="074FCAEF" w14:textId="5658E41D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-Understand how it feels to lose something/someone special</w:t>
            </w:r>
          </w:p>
        </w:tc>
        <w:tc>
          <w:tcPr>
            <w:tcW w:w="1649" w:type="dxa"/>
            <w:tcMar/>
          </w:tcPr>
          <w:p w:rsidRPr="003E35E0" w:rsidR="002F72DA" w:rsidP="002F72DA" w:rsidRDefault="002F72DA" w14:paraId="03B091E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>Life in KS2/new routines</w:t>
            </w:r>
          </w:p>
          <w:p w:rsidRPr="003E35E0" w:rsidR="009C14B3" w:rsidP="003E35E0" w:rsidRDefault="009C14B3" w14:paraId="2A1C4D5D" w14:textId="062E4CC7">
            <w:pPr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3E35E0" w:rsidR="003E35E0">
              <w:rPr>
                <w:rFonts w:ascii="Comic Sans MS" w:hAnsi="Comic Sans MS"/>
                <w:sz w:val="20"/>
                <w:szCs w:val="20"/>
              </w:rPr>
              <w:t>U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nderstand the importance of being co-operative with others </w:t>
            </w:r>
          </w:p>
          <w:p w:rsidRPr="003E35E0" w:rsidR="009C14B3" w:rsidP="009C14B3" w:rsidRDefault="009C14B3" w14:paraId="1AD0BDC2" w14:textId="5AF2D09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sz w:val="20"/>
                <w:szCs w:val="20"/>
              </w:rPr>
              <w:t>-</w:t>
            </w:r>
            <w:r w:rsidRPr="003E35E0" w:rsidR="003E35E0">
              <w:rPr>
                <w:rFonts w:ascii="Comic Sans MS" w:hAnsi="Comic Sans MS"/>
                <w:sz w:val="20"/>
                <w:szCs w:val="20"/>
              </w:rPr>
              <w:t>U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nderstand that change happens &amp; can be challenging </w:t>
            </w:r>
          </w:p>
          <w:p w:rsidRPr="003E35E0" w:rsidR="009C14B3" w:rsidP="009C14B3" w:rsidRDefault="009C14B3" w14:paraId="1B28DB10" w14:textId="5E357B0D">
            <w:pPr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sz w:val="20"/>
                <w:szCs w:val="20"/>
              </w:rPr>
              <w:t>-</w:t>
            </w:r>
            <w:r w:rsidRPr="003E35E0" w:rsidR="003E35E0">
              <w:rPr>
                <w:rFonts w:ascii="Comic Sans MS" w:hAnsi="Comic Sans MS"/>
                <w:sz w:val="20"/>
                <w:szCs w:val="20"/>
              </w:rPr>
              <w:t>U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nderstand that adapting to change is key to developing emotional wellbeing </w:t>
            </w:r>
          </w:p>
        </w:tc>
        <w:tc>
          <w:tcPr>
            <w:tcW w:w="1797" w:type="dxa"/>
            <w:tcMar/>
          </w:tcPr>
          <w:p w:rsidRPr="002D693E" w:rsidR="002F72DA" w:rsidP="002F72DA" w:rsidRDefault="002F72DA" w14:paraId="14A7DF6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Positive and negative effects on emotional wellbeing and health</w:t>
            </w:r>
          </w:p>
          <w:p w:rsidRPr="002D693E" w:rsidR="006D2CFE" w:rsidP="006D2CFE" w:rsidRDefault="006D2CFE" w14:paraId="01E09BD7" w14:textId="69B12660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2D693E">
              <w:rPr>
                <w:rFonts w:ascii="Comic Sans MS" w:hAnsi="Comic Sans MS"/>
                <w:sz w:val="20"/>
                <w:szCs w:val="20"/>
              </w:rPr>
              <w:t>N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ame some factors, including changes, that can affect people’s emotional wellbeing &amp; that feeling different emotions is a part of life </w:t>
            </w:r>
          </w:p>
          <w:p w:rsidRPr="002D693E" w:rsidR="006D2CFE" w:rsidP="006D2CFE" w:rsidRDefault="00484E19" w14:paraId="0968BD0C" w14:textId="45F2A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</w:t>
            </w:r>
            <w:r w:rsidRPr="002D693E" w:rsidR="006D2CFE">
              <w:rPr>
                <w:rFonts w:ascii="Comic Sans MS" w:hAnsi="Comic Sans MS"/>
                <w:sz w:val="20"/>
                <w:szCs w:val="20"/>
              </w:rPr>
              <w:t xml:space="preserve">nderstand that everyone’s mental health &amp; change can change over time </w:t>
            </w:r>
          </w:p>
        </w:tc>
        <w:tc>
          <w:tcPr>
            <w:tcW w:w="1497" w:type="dxa"/>
            <w:tcMar/>
          </w:tcPr>
          <w:p w:rsidRPr="002D693E" w:rsidR="006D2CFE" w:rsidP="002F72DA" w:rsidRDefault="002F72DA" w14:paraId="331FFA8D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Aspirations to manage change positively</w:t>
            </w:r>
          </w:p>
          <w:p w:rsidRPr="002D693E" w:rsidR="006D2CFE" w:rsidP="006D2CFE" w:rsidRDefault="006D2CFE" w14:paraId="64C81865" w14:textId="65C82F2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-L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earn that different people respond differently to different changes </w:t>
            </w:r>
          </w:p>
          <w:p w:rsidRPr="002D693E" w:rsidR="006D2CFE" w:rsidP="006D2CFE" w:rsidRDefault="006D2CFE" w14:paraId="6B5CC217" w14:textId="781B094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-L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earn that some people find change easier than others </w:t>
            </w:r>
          </w:p>
          <w:p w:rsidRPr="002D693E" w:rsidR="002F72DA" w:rsidP="006D2CFE" w:rsidRDefault="006D2CFE" w14:paraId="12292CBC" w14:textId="5C705A3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-F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ind out that there are things they can do that help them cope with or accept change </w:t>
            </w:r>
            <w:r w:rsidRPr="002D693E" w:rsidR="002F72D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Mar/>
          </w:tcPr>
          <w:p w:rsidRPr="002D693E" w:rsidR="002F72DA" w:rsidP="002F72DA" w:rsidRDefault="002F72DA" w14:paraId="5C0BFFBC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Moving on</w:t>
            </w:r>
          </w:p>
          <w:p w:rsidRPr="002D693E" w:rsidR="006D2CFE" w:rsidP="006D2CFE" w:rsidRDefault="006D2CFE" w14:paraId="30D00D59" w14:textId="6B76E8F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-L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earn that major life changes can be fun &amp; exciting, at the same time as being daunting for some </w:t>
            </w:r>
          </w:p>
          <w:p w:rsidRPr="002D693E" w:rsidR="006D2CFE" w:rsidP="006D2CFE" w:rsidRDefault="006D2CFE" w14:paraId="389CCBBA" w14:textId="711E384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-T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alk about moving on to secondary school </w:t>
            </w:r>
          </w:p>
          <w:p w:rsidRPr="002D693E" w:rsidR="006D2CFE" w:rsidP="006D2CFE" w:rsidRDefault="006D2CFE" w14:paraId="50A5E4B0" w14:textId="29B2ACE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&amp; respond appropriately to a wider range of feelings in others </w:t>
            </w:r>
          </w:p>
        </w:tc>
      </w:tr>
      <w:tr w:rsidRPr="002D693E" w:rsidR="002D693E" w:rsidTr="6AE5AB1F" w14:paraId="734F2D67" w14:textId="77777777">
        <w:trPr>
          <w:trHeight w:val="301"/>
        </w:trPr>
        <w:tc>
          <w:tcPr>
            <w:tcW w:w="2242" w:type="dxa"/>
            <w:tcMar/>
          </w:tcPr>
          <w:p w:rsidRPr="002D693E" w:rsidR="002F72DA" w:rsidP="002F72DA" w:rsidRDefault="002F72DA" w14:paraId="34C48253" w14:textId="0E6BD7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Strong emotions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71C87E98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9" w:type="dxa"/>
            <w:tcMar/>
          </w:tcPr>
          <w:p w:rsidRPr="002D693E" w:rsidR="002F72DA" w:rsidP="002F72DA" w:rsidRDefault="002F72DA" w14:paraId="33AD8242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  <w:tcMar/>
          </w:tcPr>
          <w:p w:rsidRPr="002D693E" w:rsidR="002F72DA" w:rsidP="002F72DA" w:rsidRDefault="002F72DA" w14:paraId="33FC8CF7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Recognise what is fair/unfair, right/wrong</w:t>
            </w:r>
          </w:p>
          <w:p w:rsidRPr="002D693E" w:rsidR="009F7C41" w:rsidP="002F72DA" w:rsidRDefault="009F7C41" w14:paraId="226AED54" w14:textId="79701BFE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2D693E">
              <w:rPr>
                <w:rFonts w:ascii="Comic Sans MS" w:hAnsi="Comic Sans MS"/>
                <w:sz w:val="20"/>
                <w:szCs w:val="20"/>
              </w:rPr>
              <w:t>Recognise what is fair/unfair, right and wrong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0849A70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Comfortable and uncomfortable feelings</w:t>
            </w:r>
          </w:p>
          <w:p w:rsidRPr="002D693E" w:rsidR="009F7C41" w:rsidP="002F72DA" w:rsidRDefault="009C14B3" w14:paraId="7B1F70B3" w14:textId="7A139DA4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-Express and share feelings of unhappiness</w:t>
            </w:r>
          </w:p>
        </w:tc>
        <w:tc>
          <w:tcPr>
            <w:tcW w:w="1649" w:type="dxa"/>
            <w:tcMar/>
          </w:tcPr>
          <w:p w:rsidRPr="003E35E0" w:rsidR="001F1044" w:rsidP="002F72DA" w:rsidRDefault="002F72DA" w14:paraId="0DE5012B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 xml:space="preserve">Introducing strong </w:t>
            </w:r>
          </w:p>
          <w:p w:rsidRPr="003E35E0" w:rsidR="002F72DA" w:rsidP="002F72DA" w:rsidRDefault="002F72DA" w14:paraId="45333FE8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>emotions including anger</w:t>
            </w:r>
          </w:p>
          <w:p w:rsidRPr="003E35E0" w:rsidR="009C14B3" w:rsidP="003E35E0" w:rsidRDefault="009C14B3" w14:paraId="078E6FBB" w14:textId="3F63F4F7">
            <w:pPr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3E35E0" w:rsidR="003E35E0">
              <w:rPr>
                <w:rFonts w:ascii="Comic Sans MS" w:hAnsi="Comic Sans MS"/>
                <w:sz w:val="20"/>
                <w:szCs w:val="20"/>
              </w:rPr>
              <w:t>R</w:t>
            </w:r>
            <w:r w:rsidRPr="003E35E0">
              <w:rPr>
                <w:rFonts w:ascii="Comic Sans MS" w:hAnsi="Comic Sans MS"/>
                <w:sz w:val="20"/>
                <w:szCs w:val="20"/>
              </w:rPr>
              <w:t xml:space="preserve">ecognise that that they may experience strong emotions such as anger </w:t>
            </w:r>
          </w:p>
          <w:p w:rsidRPr="003E35E0" w:rsidR="009C14B3" w:rsidP="009C14B3" w:rsidRDefault="009C14B3" w14:paraId="00338448" w14:textId="5E41FFB1">
            <w:pPr>
              <w:rPr>
                <w:rFonts w:ascii="Comic Sans MS" w:hAnsi="Comic Sans MS"/>
                <w:sz w:val="20"/>
                <w:szCs w:val="20"/>
              </w:rPr>
            </w:pPr>
            <w:r w:rsidRPr="003E35E0">
              <w:rPr>
                <w:rFonts w:ascii="Comic Sans MS" w:hAnsi="Comic Sans MS"/>
                <w:sz w:val="20"/>
                <w:szCs w:val="20"/>
              </w:rPr>
              <w:t xml:space="preserve">learn there are ways to cope with these strong </w:t>
            </w:r>
            <w:r w:rsidRPr="003E35E0">
              <w:rPr>
                <w:rFonts w:ascii="Comic Sans MS" w:hAnsi="Comic Sans MS"/>
                <w:sz w:val="20"/>
                <w:szCs w:val="20"/>
              </w:rPr>
              <w:t>emotions</w:t>
            </w:r>
          </w:p>
        </w:tc>
        <w:tc>
          <w:tcPr>
            <w:tcW w:w="1797" w:type="dxa"/>
            <w:tcMar/>
          </w:tcPr>
          <w:p w:rsidRPr="002D693E" w:rsidR="002F72DA" w:rsidP="002F72DA" w:rsidRDefault="002F72DA" w14:paraId="00123AA2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Resisting pressure</w:t>
            </w:r>
          </w:p>
          <w:p w:rsidRPr="002D693E" w:rsidR="006D2CFE" w:rsidP="006D2CFE" w:rsidRDefault="006D2CFE" w14:paraId="6228170B" w14:textId="1EC187D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-K</w:t>
            </w:r>
            <w:r w:rsidRPr="002D693E">
              <w:rPr>
                <w:rFonts w:ascii="Comic Sans MS" w:hAnsi="Comic Sans MS"/>
                <w:sz w:val="20"/>
                <w:szCs w:val="20"/>
              </w:rPr>
              <w:t>now that people can experience conflicting emotions at different times, such as times of l</w:t>
            </w:r>
            <w:r w:rsidR="00484E19">
              <w:rPr>
                <w:rFonts w:ascii="Comic Sans MS" w:hAnsi="Comic Sans MS"/>
                <w:sz w:val="20"/>
                <w:szCs w:val="20"/>
              </w:rPr>
              <w:t xml:space="preserve">oss &amp; change, stress, anxiety </w:t>
            </w:r>
          </w:p>
          <w:p w:rsidRPr="002D693E" w:rsidR="006D2CFE" w:rsidP="006D2CFE" w:rsidRDefault="006D2CFE" w14:paraId="3708EEB1" w14:textId="0826A62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-Re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cognise when &amp; how to ask for help </w:t>
            </w:r>
          </w:p>
          <w:p w:rsidRPr="002D693E" w:rsidR="006D2CFE" w:rsidP="006D2CFE" w:rsidRDefault="006D2CFE" w14:paraId="53667E5E" w14:textId="45FD124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-U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se basic techniques for resisting pressure to do something dangerous, unhealthy and so on 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46A51968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Strong emotions and mental health</w:t>
            </w:r>
          </w:p>
          <w:p w:rsidRPr="002D693E" w:rsidR="006D2CFE" w:rsidP="006D2CFE" w:rsidRDefault="006D2CFE" w14:paraId="223145E0" w14:textId="6F2F45C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efine what is meant by ‘mental health’ &amp; can identify what mental health looks like </w:t>
            </w:r>
          </w:p>
          <w:p w:rsidRPr="002D693E" w:rsidR="006D2CFE" w:rsidP="006D2CFE" w:rsidRDefault="006D2CFE" w14:paraId="57526EE0" w14:textId="55BE86D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the link between strong emotions &amp; poor mental health &amp; develop protective strategies </w:t>
            </w:r>
          </w:p>
          <w:p w:rsidRPr="002D693E" w:rsidR="006D2CFE" w:rsidP="006D2CFE" w:rsidRDefault="006D2CFE" w14:paraId="107472AD" w14:textId="1636C43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that anyone can be affected by poor mental health </w:t>
            </w:r>
          </w:p>
          <w:p w:rsidRPr="002D693E" w:rsidR="006D2CFE" w:rsidP="006D2CFE" w:rsidRDefault="006D2CFE" w14:paraId="5E600E85" w14:textId="1C0DCF6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-I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dentify the appropriate language to use to describe mental health </w:t>
            </w:r>
          </w:p>
          <w:p w:rsidRPr="002D693E" w:rsidR="006D2CFE" w:rsidP="006D2CFE" w:rsidRDefault="006D2CFE" w14:paraId="1E0ACF8B" w14:textId="55AA041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-K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now what people can do to support their mental health &amp; where people can get help </w:t>
            </w:r>
          </w:p>
        </w:tc>
        <w:tc>
          <w:tcPr>
            <w:tcW w:w="1720" w:type="dxa"/>
            <w:tcMar/>
          </w:tcPr>
          <w:p w:rsidRPr="002D693E" w:rsidR="002F72DA" w:rsidP="002F72DA" w:rsidRDefault="002F72DA" w14:paraId="28D4BF9B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Happiness</w:t>
            </w:r>
          </w:p>
          <w:p w:rsidRPr="002D693E" w:rsidR="006D2CFE" w:rsidP="006D2CFE" w:rsidRDefault="006D2CFE" w14:paraId="2022E23C" w14:textId="12E10F3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eepen their understanding of comfortable feelings &amp; extend their vocabulary to enable them to explain both the range &amp; intensity of their feelings to others </w:t>
            </w:r>
          </w:p>
          <w:p w:rsidRPr="002D693E" w:rsidR="006D2CFE" w:rsidP="006D2CFE" w:rsidRDefault="006D2CFE" w14:paraId="754DE066" w14:textId="388B78A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&amp; respond appropriately to a wider range of feelings in others </w:t>
            </w:r>
          </w:p>
          <w:p w:rsidRPr="002D693E" w:rsidR="006D2CFE" w:rsidP="006D2CFE" w:rsidRDefault="006D2CFE" w14:paraId="1FC8BEDF" w14:textId="6139799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-K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now when they might need to listen to their emotions in order to move on </w:t>
            </w:r>
          </w:p>
        </w:tc>
      </w:tr>
      <w:tr w:rsidRPr="002D693E" w:rsidR="006D2CFE" w:rsidTr="6AE5AB1F" w14:paraId="30567FC5" w14:textId="77777777">
        <w:trPr>
          <w:trHeight w:val="301"/>
        </w:trPr>
        <w:tc>
          <w:tcPr>
            <w:tcW w:w="2242" w:type="dxa"/>
            <w:tcMar/>
          </w:tcPr>
          <w:p w:rsidRPr="002D693E" w:rsidR="002F72DA" w:rsidP="002F72DA" w:rsidRDefault="002F72DA" w14:paraId="278E74E2" w14:textId="1CA221F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Being the same, being different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1F26CAC9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9" w:type="dxa"/>
            <w:tcMar/>
          </w:tcPr>
          <w:p w:rsidRPr="002D693E" w:rsidR="002F72DA" w:rsidP="002F72DA" w:rsidRDefault="002F72DA" w14:paraId="2E3E3BD7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  <w:tcMar/>
          </w:tcPr>
          <w:p w:rsidRPr="002D693E" w:rsidR="002F72DA" w:rsidP="002F72DA" w:rsidRDefault="002F72DA" w14:paraId="548CCB38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Celebrating differences</w:t>
            </w:r>
          </w:p>
          <w:p w:rsidRPr="002D693E" w:rsidR="009F7C41" w:rsidP="002F72DA" w:rsidRDefault="009F7C41" w14:paraId="248A7123" w14:textId="674CB541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-Recognise that everyone is different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0487CFA3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Beginning to understand empathy</w:t>
            </w:r>
          </w:p>
          <w:p w:rsidRPr="002D693E" w:rsidR="009C14B3" w:rsidP="002F72DA" w:rsidRDefault="009C14B3" w14:paraId="6E2310DF" w14:textId="35C21992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2D693E">
              <w:rPr>
                <w:rFonts w:ascii="Comic Sans MS" w:hAnsi="Comic Sans MS"/>
                <w:sz w:val="20"/>
                <w:szCs w:val="20"/>
              </w:rPr>
              <w:t>Start to empathise with others</w:t>
            </w:r>
          </w:p>
        </w:tc>
        <w:tc>
          <w:tcPr>
            <w:tcW w:w="1649" w:type="dxa"/>
            <w:tcMar/>
          </w:tcPr>
          <w:p w:rsidRPr="002D693E" w:rsidR="002F72DA" w:rsidP="002F72DA" w:rsidRDefault="002F72DA" w14:paraId="4E2CDCCF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Differing opinions</w:t>
            </w:r>
          </w:p>
          <w:p w:rsidRPr="00484E19" w:rsidR="009C14B3" w:rsidP="002A6E2F" w:rsidRDefault="009C14B3" w14:paraId="1BE3AD4A" w14:textId="088D86BA">
            <w:pPr>
              <w:rPr>
                <w:rFonts w:ascii="Comic Sans MS" w:hAnsi="Comic Sans MS"/>
                <w:sz w:val="20"/>
                <w:szCs w:val="20"/>
              </w:rPr>
            </w:pPr>
            <w:r w:rsidRPr="00484E19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484E19" w:rsidR="00484E19">
              <w:rPr>
                <w:rFonts w:ascii="Comic Sans MS" w:hAnsi="Comic Sans MS"/>
                <w:sz w:val="20"/>
                <w:szCs w:val="20"/>
              </w:rPr>
              <w:t>L</w:t>
            </w:r>
            <w:r w:rsidRPr="00484E19">
              <w:rPr>
                <w:rFonts w:ascii="Comic Sans MS" w:hAnsi="Comic Sans MS"/>
                <w:sz w:val="20"/>
                <w:szCs w:val="20"/>
              </w:rPr>
              <w:t xml:space="preserve">earn how to play &amp; work co-operatively with others </w:t>
            </w:r>
          </w:p>
          <w:p w:rsidRPr="00484E19" w:rsidR="009C14B3" w:rsidP="009C14B3" w:rsidRDefault="009C14B3" w14:paraId="087BB6FE" w14:textId="6D25618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84E19">
              <w:rPr>
                <w:rFonts w:ascii="Comic Sans MS" w:hAnsi="Comic Sans MS"/>
                <w:sz w:val="20"/>
                <w:szCs w:val="20"/>
              </w:rPr>
              <w:t>-</w:t>
            </w:r>
            <w:r w:rsidRPr="00484E19">
              <w:rPr>
                <w:rFonts w:ascii="Comic Sans MS" w:hAnsi="Comic Sans MS"/>
                <w:sz w:val="20"/>
                <w:szCs w:val="20"/>
              </w:rPr>
              <w:t xml:space="preserve">understand that people often need to play / work together to reach a shared outcome </w:t>
            </w:r>
          </w:p>
          <w:p w:rsidRPr="002D693E" w:rsidR="009C14B3" w:rsidP="009C14B3" w:rsidRDefault="009C14B3" w14:paraId="524B2DF3" w14:textId="4139CD8B">
            <w:pPr>
              <w:rPr>
                <w:rFonts w:ascii="Comic Sans MS" w:hAnsi="Comic Sans MS"/>
                <w:sz w:val="20"/>
                <w:szCs w:val="20"/>
              </w:rPr>
            </w:pPr>
            <w:r w:rsidRPr="00484E19">
              <w:rPr>
                <w:rFonts w:ascii="Comic Sans MS" w:hAnsi="Comic Sans MS"/>
                <w:sz w:val="20"/>
                <w:szCs w:val="20"/>
              </w:rPr>
              <w:t>-</w:t>
            </w:r>
            <w:r w:rsidRPr="00484E19" w:rsidR="002A6E2F">
              <w:rPr>
                <w:rFonts w:ascii="Comic Sans MS" w:hAnsi="Comic Sans MS"/>
                <w:sz w:val="20"/>
                <w:szCs w:val="20"/>
              </w:rPr>
              <w:t>S</w:t>
            </w:r>
            <w:r w:rsidRPr="00484E19">
              <w:rPr>
                <w:rFonts w:ascii="Comic Sans MS" w:hAnsi="Comic Sans MS"/>
                <w:sz w:val="20"/>
                <w:szCs w:val="20"/>
              </w:rPr>
              <w:t>hare their opinions on things that matter to them</w:t>
            </w:r>
            <w:r w:rsidRPr="002D693E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  <w:tcMar/>
          </w:tcPr>
          <w:p w:rsidRPr="002D693E" w:rsidR="002F72DA" w:rsidP="002F72DA" w:rsidRDefault="002F72DA" w14:paraId="0A15532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 xml:space="preserve">Knowing </w:t>
            </w:r>
            <w:r w:rsidRPr="002D693E" w:rsidR="0037677E">
              <w:rPr>
                <w:rFonts w:ascii="Comic Sans MS" w:hAnsi="Comic Sans MS"/>
                <w:b/>
                <w:sz w:val="20"/>
                <w:szCs w:val="20"/>
              </w:rPr>
              <w:t>t</w:t>
            </w:r>
            <w:r w:rsidRPr="002D693E">
              <w:rPr>
                <w:rFonts w:ascii="Comic Sans MS" w:hAnsi="Comic Sans MS"/>
                <w:b/>
                <w:sz w:val="20"/>
                <w:szCs w:val="20"/>
              </w:rPr>
              <w:t>hat their actions affect themselves and others</w:t>
            </w:r>
          </w:p>
          <w:p w:rsidRPr="002D693E" w:rsidR="006D2CFE" w:rsidP="006D2CFE" w:rsidRDefault="006D2CFE" w14:paraId="273EF80A" w14:textId="58A7D0D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2D693E">
              <w:rPr>
                <w:rFonts w:ascii="Comic Sans MS" w:hAnsi="Comic Sans MS"/>
                <w:sz w:val="20"/>
                <w:szCs w:val="20"/>
              </w:rPr>
              <w:t>U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nderstand that their actions affect themselves &amp; others </w:t>
            </w:r>
          </w:p>
          <w:p w:rsidRPr="002D693E" w:rsidR="006D2CFE" w:rsidP="006D2CFE" w:rsidRDefault="006D2CFE" w14:paraId="35BE5899" w14:textId="0F1880C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evelop self-awareness, doing the right thing </w:t>
            </w:r>
          </w:p>
          <w:p w:rsidRPr="002D693E" w:rsidR="006D2CFE" w:rsidP="006D2CFE" w:rsidRDefault="006D2CFE" w14:paraId="292EB5B2" w14:textId="37C404A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-L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earn the connection between discrimination &amp; uncomfortable feelings 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0C18466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Stigma</w:t>
            </w:r>
          </w:p>
          <w:p w:rsidRPr="002D693E" w:rsidR="006D2CFE" w:rsidP="006D2CFE" w:rsidRDefault="006D2CFE" w14:paraId="690C93F8" w14:textId="7C8E51D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-L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earn about stereotyping, including gender stereotyping </w:t>
            </w:r>
          </w:p>
          <w:p w:rsidRPr="002D693E" w:rsidR="006D2CFE" w:rsidP="006D2CFE" w:rsidRDefault="006D2CFE" w14:paraId="7FFD2F26" w14:textId="4ECA64C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-K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now that stereotypes exist for different groups &amp; can explain what is meant by the word ‘stereotype’ </w:t>
            </w:r>
          </w:p>
        </w:tc>
        <w:tc>
          <w:tcPr>
            <w:tcW w:w="1720" w:type="dxa"/>
            <w:tcMar/>
          </w:tcPr>
          <w:p w:rsidRPr="002D693E" w:rsidR="002F72DA" w:rsidP="002F72DA" w:rsidRDefault="002F72DA" w14:paraId="1A8DAAE8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Body image/social media</w:t>
            </w:r>
          </w:p>
          <w:p w:rsidRPr="002D693E" w:rsidR="006D2CFE" w:rsidP="006D2CFE" w:rsidRDefault="006D2CFE" w14:paraId="717772CD" w14:textId="6D97816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how images &amp; campaigns in the media &amp; social media do not always reflect reality &amp; can affect how people feel about themselves e.g. body image, eating issues </w:t>
            </w:r>
          </w:p>
          <w:p w:rsidRPr="002D693E" w:rsidR="006D2CFE" w:rsidP="006D2CFE" w:rsidRDefault="006D2CFE" w14:paraId="2F06BB91" w14:textId="40A054B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-S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hare their opinions on things that matter to them &amp; explain their views through discussions with one other person &amp; the whole class </w:t>
            </w:r>
          </w:p>
        </w:tc>
      </w:tr>
      <w:tr w:rsidRPr="002D693E" w:rsidR="006D2CFE" w:rsidTr="6AE5AB1F" w14:paraId="28B4FD4E" w14:textId="77777777">
        <w:trPr>
          <w:trHeight w:val="301"/>
        </w:trPr>
        <w:tc>
          <w:tcPr>
            <w:tcW w:w="2242" w:type="dxa"/>
            <w:tcMar/>
          </w:tcPr>
          <w:p w:rsidRPr="002D693E" w:rsidR="002F72DA" w:rsidP="002F72DA" w:rsidRDefault="002F72DA" w14:paraId="01707718" w14:textId="6212676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Solving problems/Making it better</w:t>
            </w:r>
          </w:p>
        </w:tc>
        <w:tc>
          <w:tcPr>
            <w:tcW w:w="1497" w:type="dxa"/>
            <w:tcMar/>
          </w:tcPr>
          <w:p w:rsidRPr="002D693E" w:rsidR="002F72DA" w:rsidP="002F72DA" w:rsidRDefault="002F72DA" w14:paraId="529594FB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9" w:type="dxa"/>
            <w:tcMar/>
          </w:tcPr>
          <w:p w:rsidRPr="002D693E" w:rsidR="002F72DA" w:rsidP="002F72DA" w:rsidRDefault="002F72DA" w14:paraId="4F81430A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6" w:type="dxa"/>
            <w:tcMar/>
          </w:tcPr>
          <w:p w:rsidRPr="002D693E" w:rsidR="002F72DA" w:rsidP="002F72DA" w:rsidRDefault="002F72DA" w14:paraId="1A4F49FD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Setting goals and targets</w:t>
            </w:r>
          </w:p>
          <w:p w:rsidRPr="002D693E" w:rsidR="009F7C41" w:rsidP="002F72DA" w:rsidRDefault="009F7C41" w14:paraId="2CF5C47B" w14:textId="33EFDBFF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-Play and work cooperatively with others</w:t>
            </w:r>
          </w:p>
        </w:tc>
        <w:tc>
          <w:tcPr>
            <w:tcW w:w="1946" w:type="dxa"/>
            <w:tcMar/>
          </w:tcPr>
          <w:p w:rsidRPr="002D693E" w:rsidR="002F72DA" w:rsidP="002F72DA" w:rsidRDefault="002F72DA" w14:paraId="46BBA27D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Not giving up/perseverance</w:t>
            </w:r>
          </w:p>
          <w:p w:rsidRPr="002D693E" w:rsidR="009C14B3" w:rsidP="002F72DA" w:rsidRDefault="009C14B3" w14:paraId="27B18174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2D693E">
              <w:rPr>
                <w:rFonts w:ascii="Comic Sans MS" w:hAnsi="Comic Sans MS"/>
                <w:sz w:val="20"/>
                <w:szCs w:val="20"/>
              </w:rPr>
              <w:t>Reflect and celebrate achievements</w:t>
            </w:r>
          </w:p>
          <w:p w:rsidRPr="002D693E" w:rsidR="009C14B3" w:rsidP="002F72DA" w:rsidRDefault="009C14B3" w14:paraId="6B7F6119" w14:textId="7AD95FBB">
            <w:pPr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-Work with others towards a shared outcome</w:t>
            </w:r>
          </w:p>
        </w:tc>
        <w:tc>
          <w:tcPr>
            <w:tcW w:w="1649" w:type="dxa"/>
            <w:tcMar/>
          </w:tcPr>
          <w:p w:rsidRPr="00484E19" w:rsidR="002F72DA" w:rsidP="002F72DA" w:rsidRDefault="002F72DA" w14:paraId="1AAC4492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84E19">
              <w:rPr>
                <w:rFonts w:ascii="Comic Sans MS" w:hAnsi="Comic Sans MS"/>
                <w:b/>
                <w:sz w:val="20"/>
                <w:szCs w:val="20"/>
              </w:rPr>
              <w:t>Dealing with difficult situations</w:t>
            </w:r>
          </w:p>
          <w:p w:rsidRPr="00484E19" w:rsidR="009C14B3" w:rsidP="009C14B3" w:rsidRDefault="009C14B3" w14:paraId="5193C543" w14:textId="01D72494">
            <w:pPr>
              <w:rPr>
                <w:rFonts w:ascii="Comic Sans MS" w:hAnsi="Comic Sans MS"/>
                <w:sz w:val="20"/>
                <w:szCs w:val="20"/>
              </w:rPr>
            </w:pPr>
            <w:r w:rsidRPr="00484E19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484E19" w:rsidR="00484E19">
              <w:rPr>
                <w:rFonts w:ascii="Comic Sans MS" w:hAnsi="Comic Sans MS"/>
                <w:sz w:val="20"/>
                <w:szCs w:val="20"/>
              </w:rPr>
              <w:t>U</w:t>
            </w:r>
            <w:r w:rsidRPr="00484E19">
              <w:rPr>
                <w:rFonts w:ascii="Comic Sans MS" w:hAnsi="Comic Sans MS"/>
                <w:sz w:val="20"/>
                <w:szCs w:val="20"/>
              </w:rPr>
              <w:t xml:space="preserve">nderstand that people often need to play / work together to reach a shared outcome even when they disagree </w:t>
            </w:r>
          </w:p>
          <w:p w:rsidRPr="00484E19" w:rsidR="009C14B3" w:rsidP="009C14B3" w:rsidRDefault="009C14B3" w14:paraId="10BCE1B0" w14:textId="5725EAB3">
            <w:pPr>
              <w:rPr>
                <w:rFonts w:ascii="Comic Sans MS" w:hAnsi="Comic Sans MS"/>
                <w:sz w:val="20"/>
                <w:szCs w:val="20"/>
              </w:rPr>
            </w:pPr>
            <w:r w:rsidRPr="00484E19">
              <w:rPr>
                <w:rFonts w:ascii="Comic Sans MS" w:hAnsi="Comic Sans MS"/>
                <w:sz w:val="20"/>
                <w:szCs w:val="20"/>
              </w:rPr>
              <w:t>-B</w:t>
            </w:r>
            <w:r w:rsidRPr="00484E19">
              <w:rPr>
                <w:rFonts w:ascii="Comic Sans MS" w:hAnsi="Comic Sans MS"/>
                <w:sz w:val="20"/>
                <w:szCs w:val="20"/>
              </w:rPr>
              <w:t xml:space="preserve">egin to understand empathy &amp; why people can be different (in behaviour &amp; image) </w:t>
            </w:r>
          </w:p>
        </w:tc>
        <w:tc>
          <w:tcPr>
            <w:tcW w:w="1797" w:type="dxa"/>
            <w:tcMar/>
          </w:tcPr>
          <w:p w:rsidRPr="002D693E" w:rsidR="002F72DA" w:rsidP="002F72DA" w:rsidRDefault="002F72DA" w14:paraId="73006158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Coping with difficult situations</w:t>
            </w:r>
          </w:p>
          <w:p w:rsidRPr="002D693E" w:rsidR="006D2CFE" w:rsidP="006D2CFE" w:rsidRDefault="006D2CFE" w14:paraId="4D803A49" w14:textId="7777777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-R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ecognise that, at times, they may experience conflicting emotions </w:t>
            </w:r>
          </w:p>
          <w:p w:rsidRPr="002D693E" w:rsidR="006D2CFE" w:rsidP="006D2CFE" w:rsidRDefault="006D2CFE" w14:paraId="1B34AFAD" w14:textId="2815202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-U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nderstand more about managing their emotions </w:t>
            </w:r>
          </w:p>
          <w:p w:rsidRPr="002D693E" w:rsidR="006D2CFE" w:rsidP="002F72DA" w:rsidRDefault="006D2CFE" w14:paraId="392ADC1A" w14:textId="75F27F0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97" w:type="dxa"/>
            <w:tcMar/>
          </w:tcPr>
          <w:p w:rsidRPr="002D693E" w:rsidR="002F72DA" w:rsidP="002F72DA" w:rsidRDefault="002F72DA" w14:paraId="7CF2F7B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Talking it through-restorative justice</w:t>
            </w:r>
          </w:p>
          <w:p w:rsidRPr="002D693E" w:rsidR="006D2CFE" w:rsidP="006D2CFE" w:rsidRDefault="006D2CFE" w14:paraId="72CCC7B7" w14:textId="666B829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-D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evelop an awareness &amp; understanding of the role peers can play in supporting one another including restorative approaches </w:t>
            </w:r>
          </w:p>
          <w:p w:rsidRPr="002D693E" w:rsidR="006D2CFE" w:rsidP="002F72DA" w:rsidRDefault="006D2CFE" w14:paraId="3C4AB001" w14:textId="45C04A6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20" w:type="dxa"/>
            <w:tcMar/>
          </w:tcPr>
          <w:p w:rsidRPr="002D693E" w:rsidR="002F72DA" w:rsidP="002F72DA" w:rsidRDefault="002F72DA" w14:paraId="265B7ACC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b/>
                <w:sz w:val="20"/>
                <w:szCs w:val="20"/>
              </w:rPr>
              <w:t>Winning-what does it take?</w:t>
            </w:r>
          </w:p>
          <w:p w:rsidRPr="002D693E" w:rsidR="006D2CFE" w:rsidP="006D2CFE" w:rsidRDefault="006D2CFE" w14:paraId="134E2E66" w14:textId="7B917EE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-I</w:t>
            </w:r>
            <w:r w:rsidRPr="002D693E">
              <w:rPr>
                <w:rFonts w:ascii="Comic Sans MS" w:hAnsi="Comic Sans MS"/>
                <w:sz w:val="20"/>
                <w:szCs w:val="20"/>
              </w:rPr>
              <w:t xml:space="preserve">dentify ways that people can look after their mental health </w:t>
            </w:r>
          </w:p>
          <w:p w:rsidRPr="002D693E" w:rsidR="006D2CFE" w:rsidP="006D2CFE" w:rsidRDefault="002D693E" w14:paraId="184EF90C" w14:textId="1128FCE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693E">
              <w:rPr>
                <w:rFonts w:ascii="Comic Sans MS" w:hAnsi="Comic Sans MS"/>
                <w:sz w:val="20"/>
                <w:szCs w:val="20"/>
              </w:rPr>
              <w:t>-U</w:t>
            </w:r>
            <w:r w:rsidRPr="002D693E" w:rsidR="006D2CFE">
              <w:rPr>
                <w:rFonts w:ascii="Comic Sans MS" w:hAnsi="Comic Sans MS"/>
                <w:sz w:val="20"/>
                <w:szCs w:val="20"/>
              </w:rPr>
              <w:t xml:space="preserve">nderstand the importance of being healthy physically, emotionally &amp; mentally </w:t>
            </w:r>
          </w:p>
        </w:tc>
      </w:tr>
    </w:tbl>
    <w:p w:rsidRPr="002D693E" w:rsidR="00E43DA9" w:rsidRDefault="00E43DA9" w14:paraId="7137F2CB" w14:textId="639A7491">
      <w:pPr>
        <w:rPr>
          <w:rFonts w:ascii="Comic Sans MS" w:hAnsi="Comic Sans MS"/>
          <w:sz w:val="24"/>
        </w:rPr>
      </w:pPr>
    </w:p>
    <w:sectPr w:rsidRPr="002D693E" w:rsidR="00E43DA9" w:rsidSect="00DD05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3"/>
    <w:rsid w:val="000324CC"/>
    <w:rsid w:val="000B1157"/>
    <w:rsid w:val="000C30FC"/>
    <w:rsid w:val="0010015E"/>
    <w:rsid w:val="001463AE"/>
    <w:rsid w:val="001C029A"/>
    <w:rsid w:val="001F1044"/>
    <w:rsid w:val="002708AC"/>
    <w:rsid w:val="002936C6"/>
    <w:rsid w:val="002A6E2F"/>
    <w:rsid w:val="002D693E"/>
    <w:rsid w:val="002F72DA"/>
    <w:rsid w:val="003322DC"/>
    <w:rsid w:val="00366AE3"/>
    <w:rsid w:val="0037677E"/>
    <w:rsid w:val="00393388"/>
    <w:rsid w:val="003C0477"/>
    <w:rsid w:val="003E35E0"/>
    <w:rsid w:val="00464EDC"/>
    <w:rsid w:val="00484E19"/>
    <w:rsid w:val="004874DD"/>
    <w:rsid w:val="00525C11"/>
    <w:rsid w:val="005316C4"/>
    <w:rsid w:val="00652CC0"/>
    <w:rsid w:val="0069073E"/>
    <w:rsid w:val="006D2CFE"/>
    <w:rsid w:val="007211DA"/>
    <w:rsid w:val="00756826"/>
    <w:rsid w:val="00756869"/>
    <w:rsid w:val="00765440"/>
    <w:rsid w:val="00786BF4"/>
    <w:rsid w:val="007D238A"/>
    <w:rsid w:val="007F4710"/>
    <w:rsid w:val="0081074C"/>
    <w:rsid w:val="00850687"/>
    <w:rsid w:val="008B67EC"/>
    <w:rsid w:val="00942D86"/>
    <w:rsid w:val="00973A6C"/>
    <w:rsid w:val="009C14B3"/>
    <w:rsid w:val="009C3623"/>
    <w:rsid w:val="009E059D"/>
    <w:rsid w:val="009F2661"/>
    <w:rsid w:val="009F7C41"/>
    <w:rsid w:val="00A406FC"/>
    <w:rsid w:val="00AF50FC"/>
    <w:rsid w:val="00B13276"/>
    <w:rsid w:val="00BD6D2A"/>
    <w:rsid w:val="00C164E6"/>
    <w:rsid w:val="00CB0139"/>
    <w:rsid w:val="00CF0974"/>
    <w:rsid w:val="00D10179"/>
    <w:rsid w:val="00D7160E"/>
    <w:rsid w:val="00D77CDF"/>
    <w:rsid w:val="00D94FDE"/>
    <w:rsid w:val="00DD0583"/>
    <w:rsid w:val="00DD0D11"/>
    <w:rsid w:val="00E43DA9"/>
    <w:rsid w:val="00F551E4"/>
    <w:rsid w:val="00FB2E9A"/>
    <w:rsid w:val="00FB7E57"/>
    <w:rsid w:val="00FC5751"/>
    <w:rsid w:val="00FD0D02"/>
    <w:rsid w:val="032EFC4B"/>
    <w:rsid w:val="1EF8FDDF"/>
    <w:rsid w:val="32B81F64"/>
    <w:rsid w:val="546EFC82"/>
    <w:rsid w:val="6AE5A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C105"/>
  <w15:chartTrackingRefBased/>
  <w15:docId w15:val="{D198D5DE-8EE2-423E-AE27-80BD14515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D05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D0583"/>
  </w:style>
  <w:style w:type="character" w:styleId="eop" w:customStyle="1">
    <w:name w:val="eop"/>
    <w:basedOn w:val="DefaultParagraphFont"/>
    <w:rsid w:val="00DD0583"/>
  </w:style>
  <w:style w:type="table" w:styleId="TableGrid">
    <w:name w:val="Table Grid"/>
    <w:basedOn w:val="TableNormal"/>
    <w:uiPriority w:val="39"/>
    <w:rsid w:val="00DD05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C1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3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2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rchris</dc:creator>
  <keywords/>
  <dc:description/>
  <lastModifiedBy>Melissa Varley</lastModifiedBy>
  <revision>17</revision>
  <dcterms:created xsi:type="dcterms:W3CDTF">2022-03-16T11:37:00.0000000Z</dcterms:created>
  <dcterms:modified xsi:type="dcterms:W3CDTF">2022-07-29T16:00:57.9573318Z</dcterms:modified>
</coreProperties>
</file>